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AB" w:rsidRPr="00335CA6" w:rsidRDefault="00C737AB" w:rsidP="004D1961">
      <w:pPr>
        <w:pStyle w:val="1"/>
        <w:shd w:val="clear" w:color="auto" w:fill="FFFFFF"/>
        <w:spacing w:before="0" w:beforeAutospacing="0" w:after="0" w:afterAutospacing="0" w:line="315" w:lineRule="atLeast"/>
        <w:textAlignment w:val="baseline"/>
        <w:rPr>
          <w:color w:val="000000"/>
          <w:sz w:val="28"/>
          <w:szCs w:val="28"/>
          <w:shd w:val="clear" w:color="auto" w:fill="FFFFFF"/>
          <w:lang w:val="kk-KZ"/>
        </w:rPr>
      </w:pPr>
      <w:proofErr w:type="spellStart"/>
      <w:r w:rsidRPr="00335CA6">
        <w:rPr>
          <w:b w:val="0"/>
          <w:bCs w:val="0"/>
          <w:color w:val="000000"/>
          <w:sz w:val="28"/>
          <w:szCs w:val="28"/>
          <w:shd w:val="clear" w:color="auto" w:fill="FFFFFF"/>
        </w:rPr>
        <w:t>Қамқоршылық</w:t>
      </w:r>
      <w:proofErr w:type="spellEnd"/>
      <w:r w:rsidRPr="00335CA6">
        <w:rPr>
          <w:b w:val="0"/>
          <w:bCs w:val="0"/>
          <w:color w:val="000000"/>
          <w:sz w:val="28"/>
          <w:szCs w:val="28"/>
          <w:shd w:val="clear" w:color="auto" w:fill="FFFFFF"/>
        </w:rPr>
        <w:t xml:space="preserve"> </w:t>
      </w:r>
      <w:proofErr w:type="spellStart"/>
      <w:r w:rsidRPr="00335CA6">
        <w:rPr>
          <w:b w:val="0"/>
          <w:bCs w:val="0"/>
          <w:color w:val="000000"/>
          <w:sz w:val="28"/>
          <w:szCs w:val="28"/>
          <w:shd w:val="clear" w:color="auto" w:fill="FFFFFF"/>
        </w:rPr>
        <w:t>кеңесін</w:t>
      </w:r>
      <w:proofErr w:type="spellEnd"/>
      <w:r w:rsidRPr="00335CA6">
        <w:rPr>
          <w:b w:val="0"/>
          <w:bCs w:val="0"/>
          <w:color w:val="000000"/>
          <w:sz w:val="28"/>
          <w:szCs w:val="28"/>
          <w:shd w:val="clear" w:color="auto" w:fill="FFFFFF"/>
          <w:lang w:val="kk-KZ"/>
        </w:rPr>
        <w:t xml:space="preserve"> </w:t>
      </w:r>
      <w:r w:rsidR="004D1961">
        <w:rPr>
          <w:b w:val="0"/>
          <w:bCs w:val="0"/>
          <w:color w:val="000000"/>
          <w:sz w:val="28"/>
          <w:szCs w:val="28"/>
          <w:shd w:val="clear" w:color="auto" w:fill="FFFFFF"/>
          <w:lang w:val="kk-KZ"/>
        </w:rPr>
        <w:t>отырысы</w:t>
      </w:r>
      <w:r w:rsidRPr="00335CA6">
        <w:rPr>
          <w:color w:val="000000"/>
          <w:sz w:val="28"/>
          <w:szCs w:val="28"/>
        </w:rPr>
        <w:br/>
      </w:r>
      <w:r w:rsidRPr="00335CA6">
        <w:rPr>
          <w:color w:val="000000"/>
          <w:sz w:val="28"/>
          <w:szCs w:val="28"/>
          <w:shd w:val="clear" w:color="auto" w:fill="FFFFFF"/>
          <w:lang w:val="kk-KZ"/>
        </w:rPr>
        <w:t>Рудный қаласы әкімдігінің</w:t>
      </w:r>
    </w:p>
    <w:p w:rsidR="00C737AB" w:rsidRDefault="00C737AB" w:rsidP="00C737AB">
      <w:pPr>
        <w:spacing w:after="0" w:line="252" w:lineRule="atLeast"/>
        <w:textAlignment w:val="baseline"/>
        <w:rPr>
          <w:rFonts w:ascii="Times New Roman" w:hAnsi="Times New Roman" w:cs="Times New Roman"/>
          <w:color w:val="000000"/>
          <w:sz w:val="28"/>
          <w:szCs w:val="28"/>
          <w:shd w:val="clear" w:color="auto" w:fill="FFFFFF"/>
          <w:lang w:val="kk-KZ"/>
        </w:rPr>
      </w:pPr>
      <w:r w:rsidRPr="00335CA6">
        <w:rPr>
          <w:rFonts w:ascii="Times New Roman" w:hAnsi="Times New Roman" w:cs="Times New Roman"/>
          <w:color w:val="000000"/>
          <w:sz w:val="28"/>
          <w:szCs w:val="28"/>
          <w:shd w:val="clear" w:color="auto" w:fill="FFFFFF"/>
          <w:lang w:val="kk-KZ"/>
        </w:rPr>
        <w:t>«№7 мектеп-гимназиясы»КММ</w:t>
      </w:r>
      <w:r w:rsidRPr="00335CA6">
        <w:rPr>
          <w:rStyle w:val="10"/>
          <w:rFonts w:eastAsiaTheme="minorHAnsi"/>
          <w:color w:val="000000"/>
          <w:sz w:val="28"/>
          <w:szCs w:val="28"/>
          <w:shd w:val="clear" w:color="auto" w:fill="FFFFFF"/>
          <w:lang w:val="kk-KZ"/>
        </w:rPr>
        <w:t> </w:t>
      </w:r>
      <w:r w:rsidRPr="00335CA6">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ХАТТАМА №2</w:t>
      </w:r>
      <w:r w:rsidRPr="00335CA6">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Рудный қ. «20» қаңтар</w:t>
      </w:r>
      <w:r w:rsidRPr="00335CA6">
        <w:rPr>
          <w:rFonts w:ascii="Times New Roman" w:hAnsi="Times New Roman" w:cs="Times New Roman"/>
          <w:color w:val="000000"/>
          <w:sz w:val="28"/>
          <w:szCs w:val="28"/>
          <w:shd w:val="clear" w:color="auto" w:fill="FFFFFF"/>
          <w:lang w:val="kk-KZ"/>
        </w:rPr>
        <w:t xml:space="preserve"> 201</w:t>
      </w:r>
      <w:r>
        <w:rPr>
          <w:rFonts w:ascii="Times New Roman" w:hAnsi="Times New Roman" w:cs="Times New Roman"/>
          <w:color w:val="000000"/>
          <w:sz w:val="28"/>
          <w:szCs w:val="28"/>
          <w:shd w:val="clear" w:color="auto" w:fill="FFFFFF"/>
          <w:lang w:val="kk-KZ"/>
        </w:rPr>
        <w:t>8</w:t>
      </w:r>
      <w:r w:rsidRPr="00335CA6">
        <w:rPr>
          <w:rFonts w:ascii="Times New Roman" w:hAnsi="Times New Roman" w:cs="Times New Roman"/>
          <w:color w:val="000000"/>
          <w:sz w:val="28"/>
          <w:szCs w:val="28"/>
          <w:shd w:val="clear" w:color="auto" w:fill="FFFFFF"/>
          <w:lang w:val="kk-KZ"/>
        </w:rPr>
        <w:t>ж.</w:t>
      </w:r>
      <w:r w:rsidRPr="00335CA6">
        <w:rPr>
          <w:rStyle w:val="10"/>
          <w:rFonts w:eastAsiaTheme="minorHAnsi"/>
          <w:color w:val="000000"/>
          <w:sz w:val="28"/>
          <w:szCs w:val="28"/>
          <w:shd w:val="clear" w:color="auto" w:fill="FFFFFF"/>
          <w:lang w:val="kk-KZ"/>
        </w:rPr>
        <w:t> </w:t>
      </w:r>
      <w:r w:rsidRPr="00335CA6">
        <w:rPr>
          <w:rFonts w:ascii="Times New Roman" w:hAnsi="Times New Roman" w:cs="Times New Roman"/>
          <w:color w:val="000000"/>
          <w:sz w:val="28"/>
          <w:szCs w:val="28"/>
          <w:lang w:val="kk-KZ"/>
        </w:rPr>
        <w:br/>
      </w:r>
      <w:r w:rsidRPr="00335CA6">
        <w:rPr>
          <w:rFonts w:ascii="Times New Roman" w:hAnsi="Times New Roman" w:cs="Times New Roman"/>
          <w:color w:val="000000"/>
          <w:sz w:val="28"/>
          <w:szCs w:val="28"/>
          <w:shd w:val="clear" w:color="auto" w:fill="FFFFFF"/>
          <w:lang w:val="kk-KZ"/>
        </w:rPr>
        <w:t>Қатысқандар:</w:t>
      </w:r>
      <w:r>
        <w:rPr>
          <w:rFonts w:ascii="Times New Roman" w:hAnsi="Times New Roman" w:cs="Times New Roman"/>
          <w:color w:val="000000"/>
          <w:sz w:val="28"/>
          <w:szCs w:val="28"/>
          <w:shd w:val="clear" w:color="auto" w:fill="FFFFFF"/>
          <w:lang w:val="kk-KZ"/>
        </w:rPr>
        <w:t>223</w:t>
      </w:r>
    </w:p>
    <w:p w:rsidR="00C737AB" w:rsidRDefault="00C737AB" w:rsidP="00C737AB">
      <w:pPr>
        <w:spacing w:after="0" w:line="252" w:lineRule="atLeast"/>
        <w:textAlignment w:val="baseline"/>
        <w:rPr>
          <w:rFonts w:ascii="Times New Roman" w:hAnsi="Times New Roman" w:cs="Times New Roman"/>
          <w:color w:val="000000"/>
          <w:sz w:val="28"/>
          <w:szCs w:val="28"/>
          <w:shd w:val="clear" w:color="auto" w:fill="FFFFFF"/>
          <w:lang w:val="kk-KZ"/>
        </w:rPr>
      </w:pPr>
    </w:p>
    <w:p w:rsidR="00C737AB" w:rsidRDefault="00C737AB" w:rsidP="00C737AB">
      <w:pPr>
        <w:spacing w:after="0" w:line="252" w:lineRule="atLeast"/>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Күн тәртібінде қаралды:</w:t>
      </w:r>
    </w:p>
    <w:p w:rsidR="00C737AB" w:rsidRPr="000E1E44" w:rsidRDefault="00C737AB" w:rsidP="00C737AB">
      <w:pPr>
        <w:pStyle w:val="a3"/>
        <w:numPr>
          <w:ilvl w:val="0"/>
          <w:numId w:val="1"/>
        </w:numPr>
        <w:spacing w:after="0" w:line="252" w:lineRule="atLeast"/>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lang w:val="kk-KZ"/>
        </w:rPr>
        <w:t>Қамқоршылық кеңесі құрамын қайта сайлау туралы</w:t>
      </w:r>
    </w:p>
    <w:p w:rsidR="00C737AB" w:rsidRDefault="00C737AB" w:rsidP="00C737AB">
      <w:pPr>
        <w:spacing w:after="0" w:line="252" w:lineRule="atLeast"/>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Тыңдалды:</w:t>
      </w:r>
    </w:p>
    <w:p w:rsidR="000E1E44" w:rsidRDefault="00C737AB" w:rsidP="00C737AB">
      <w:pPr>
        <w:spacing w:after="0" w:line="252" w:lineRule="atLeast"/>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Бірінші мәселе бойынша мектеп директоры Қ.И.Бірманова уақытша жұмыс істеген қамқоршылық кеңесінің құрамын нақты бекіту туралы ұсыныс тастады. Ол ҚР Білім және ғылым министрінің «Білім беру ұйымдарында қамқоршылық кеңестің жұмысын ұйымдастыру және оны сайлау тәртібінің үлгілік қағидаларын бекіту туралы» 2017 жылғы 27 шілдедегі №355 бұйрығы негізінде қамқоршылық кеңес құрамын қайта қарастыру қажеттігін айқындығын ескере отырып, қамқоршылық кеңес құрамында мүмкін ата-аналар өкілдері туралы, қамқоршылық кеңес құрамында мектеп қызметкерінің болмауы керек деген нұсқауды оқыды. Сонымен хатшы деп сайланған </w:t>
      </w:r>
      <w:proofErr w:type="spellStart"/>
      <w:r>
        <w:rPr>
          <w:rFonts w:ascii="Times New Roman" w:hAnsi="Times New Roman" w:cs="Times New Roman"/>
          <w:color w:val="000000"/>
          <w:sz w:val="28"/>
          <w:szCs w:val="28"/>
          <w:lang w:val="kk-KZ"/>
        </w:rPr>
        <w:t>Қасабек</w:t>
      </w:r>
      <w:proofErr w:type="spellEnd"/>
      <w:r>
        <w:rPr>
          <w:rFonts w:ascii="Times New Roman" w:hAnsi="Times New Roman" w:cs="Times New Roman"/>
          <w:color w:val="000000"/>
          <w:sz w:val="28"/>
          <w:szCs w:val="28"/>
          <w:lang w:val="kk-KZ"/>
        </w:rPr>
        <w:t xml:space="preserve"> Г.Б. қамқоршылық кеңес құрамынан шығарылды. Орнына ата – ана Құсайынов Жомарт </w:t>
      </w:r>
      <w:proofErr w:type="spellStart"/>
      <w:r>
        <w:rPr>
          <w:rFonts w:ascii="Times New Roman" w:hAnsi="Times New Roman" w:cs="Times New Roman"/>
          <w:color w:val="000000"/>
          <w:sz w:val="28"/>
          <w:szCs w:val="28"/>
          <w:lang w:val="kk-KZ"/>
        </w:rPr>
        <w:t>Қонарба</w:t>
      </w:r>
      <w:r w:rsidR="000E1E44">
        <w:rPr>
          <w:rFonts w:ascii="Times New Roman" w:hAnsi="Times New Roman" w:cs="Times New Roman"/>
          <w:color w:val="000000"/>
          <w:sz w:val="28"/>
          <w:szCs w:val="28"/>
          <w:lang w:val="kk-KZ"/>
        </w:rPr>
        <w:t>йұлы</w:t>
      </w:r>
      <w:proofErr w:type="spellEnd"/>
      <w:r w:rsidR="000E1E44">
        <w:rPr>
          <w:rFonts w:ascii="Times New Roman" w:hAnsi="Times New Roman" w:cs="Times New Roman"/>
          <w:color w:val="000000"/>
          <w:sz w:val="28"/>
          <w:szCs w:val="28"/>
          <w:lang w:val="kk-KZ"/>
        </w:rPr>
        <w:t xml:space="preserve"> бекітілді. Сонымен қамқоршылық кеңес құрамын төмендегідей:</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1. Тасмағанбетова С,С.</w:t>
      </w:r>
      <w:proofErr w:type="spellStart"/>
      <w:r w:rsidRPr="004D1961">
        <w:rPr>
          <w:rFonts w:ascii="Times New Roman" w:eastAsia="Times New Roman" w:hAnsi="Times New Roman" w:cs="Times New Roman"/>
          <w:color w:val="000000" w:themeColor="text1"/>
          <w:sz w:val="28"/>
          <w:szCs w:val="28"/>
          <w:lang w:val="kk-KZ" w:eastAsia="ru-RU"/>
        </w:rPr>
        <w:t>-бала</w:t>
      </w:r>
      <w:proofErr w:type="spellEnd"/>
      <w:r w:rsidRPr="004D1961">
        <w:rPr>
          <w:rFonts w:ascii="Times New Roman" w:eastAsia="Times New Roman" w:hAnsi="Times New Roman" w:cs="Times New Roman"/>
          <w:color w:val="000000" w:themeColor="text1"/>
          <w:sz w:val="28"/>
          <w:szCs w:val="28"/>
          <w:lang w:val="kk-KZ" w:eastAsia="ru-RU"/>
        </w:rPr>
        <w:t xml:space="preserve"> күтімінде </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2.</w:t>
      </w:r>
      <w:proofErr w:type="spellStart"/>
      <w:r w:rsidRPr="004D1961">
        <w:rPr>
          <w:rFonts w:ascii="Times New Roman" w:eastAsia="Times New Roman" w:hAnsi="Times New Roman" w:cs="Times New Roman"/>
          <w:color w:val="000000" w:themeColor="text1"/>
          <w:sz w:val="28"/>
          <w:szCs w:val="28"/>
          <w:lang w:val="kk-KZ" w:eastAsia="ru-RU"/>
        </w:rPr>
        <w:t>Танжарыкова</w:t>
      </w:r>
      <w:proofErr w:type="spellEnd"/>
      <w:r w:rsidRPr="004D1961">
        <w:rPr>
          <w:rFonts w:ascii="Times New Roman" w:eastAsia="Times New Roman" w:hAnsi="Times New Roman" w:cs="Times New Roman"/>
          <w:color w:val="000000" w:themeColor="text1"/>
          <w:sz w:val="28"/>
          <w:szCs w:val="28"/>
          <w:lang w:val="kk-KZ" w:eastAsia="ru-RU"/>
        </w:rPr>
        <w:t xml:space="preserve"> Г.Ә.-№5гимназияның мұғалімі</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3.Рамазанова Б.Е- салық  комитетінің  есеп бөлімінің басшысы</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4. Алиева Л.Н.- ЖК «Құттыбай С.А»,</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5.</w:t>
      </w:r>
      <w:proofErr w:type="spellStart"/>
      <w:r w:rsidRPr="004D1961">
        <w:rPr>
          <w:rFonts w:ascii="Times New Roman" w:eastAsia="Times New Roman" w:hAnsi="Times New Roman" w:cs="Times New Roman"/>
          <w:color w:val="000000" w:themeColor="text1"/>
          <w:sz w:val="28"/>
          <w:szCs w:val="28"/>
          <w:lang w:val="kk-KZ" w:eastAsia="ru-RU"/>
        </w:rPr>
        <w:t>Ембергенова</w:t>
      </w:r>
      <w:proofErr w:type="spellEnd"/>
      <w:r w:rsidRPr="004D1961">
        <w:rPr>
          <w:rFonts w:ascii="Times New Roman" w:eastAsia="Times New Roman" w:hAnsi="Times New Roman" w:cs="Times New Roman"/>
          <w:color w:val="000000" w:themeColor="text1"/>
          <w:sz w:val="28"/>
          <w:szCs w:val="28"/>
          <w:lang w:val="kk-KZ" w:eastAsia="ru-RU"/>
        </w:rPr>
        <w:t xml:space="preserve"> Г.Қ.</w:t>
      </w:r>
      <w:proofErr w:type="spellStart"/>
      <w:r w:rsidRPr="004D1961">
        <w:rPr>
          <w:rFonts w:ascii="Times New Roman" w:eastAsia="Times New Roman" w:hAnsi="Times New Roman" w:cs="Times New Roman"/>
          <w:color w:val="000000" w:themeColor="text1"/>
          <w:sz w:val="28"/>
          <w:szCs w:val="28"/>
          <w:lang w:val="kk-KZ" w:eastAsia="ru-RU"/>
        </w:rPr>
        <w:t>-жеке</w:t>
      </w:r>
      <w:proofErr w:type="spellEnd"/>
      <w:r w:rsidRPr="004D1961">
        <w:rPr>
          <w:rFonts w:ascii="Times New Roman" w:eastAsia="Times New Roman" w:hAnsi="Times New Roman" w:cs="Times New Roman"/>
          <w:color w:val="000000" w:themeColor="text1"/>
          <w:sz w:val="28"/>
          <w:szCs w:val="28"/>
          <w:lang w:val="kk-KZ" w:eastAsia="ru-RU"/>
        </w:rPr>
        <w:t xml:space="preserve"> кәсіпкер</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6.</w:t>
      </w:r>
      <w:proofErr w:type="spellStart"/>
      <w:r w:rsidRPr="004D1961">
        <w:rPr>
          <w:rFonts w:ascii="Times New Roman" w:eastAsia="Times New Roman" w:hAnsi="Times New Roman" w:cs="Times New Roman"/>
          <w:color w:val="000000" w:themeColor="text1"/>
          <w:sz w:val="28"/>
          <w:szCs w:val="28"/>
          <w:lang w:val="kk-KZ" w:eastAsia="ru-RU"/>
        </w:rPr>
        <w:t>Құсайнов</w:t>
      </w:r>
      <w:proofErr w:type="spellEnd"/>
      <w:r w:rsidRPr="004D1961">
        <w:rPr>
          <w:rFonts w:ascii="Times New Roman" w:eastAsia="Times New Roman" w:hAnsi="Times New Roman" w:cs="Times New Roman"/>
          <w:color w:val="000000" w:themeColor="text1"/>
          <w:sz w:val="28"/>
          <w:szCs w:val="28"/>
          <w:lang w:val="kk-KZ" w:eastAsia="ru-RU"/>
        </w:rPr>
        <w:t xml:space="preserve"> Ж.Қ.</w:t>
      </w:r>
      <w:r w:rsidRPr="004D1961">
        <w:rPr>
          <w:rFonts w:ascii="Times New Roman" w:eastAsia="Times New Roman" w:hAnsi="Times New Roman" w:cs="Times New Roman"/>
          <w:color w:val="000000" w:themeColor="text1"/>
          <w:sz w:val="28"/>
          <w:szCs w:val="28"/>
          <w:lang w:val="kk-KZ" w:eastAsia="ru-RU"/>
        </w:rPr>
        <w:t xml:space="preserve">- </w:t>
      </w:r>
      <w:r w:rsidRPr="004D1961">
        <w:rPr>
          <w:rFonts w:ascii="Times New Roman" w:eastAsia="Times New Roman" w:hAnsi="Times New Roman" w:cs="Times New Roman"/>
          <w:color w:val="000000" w:themeColor="text1"/>
          <w:sz w:val="28"/>
          <w:szCs w:val="28"/>
          <w:lang w:val="kk-KZ" w:eastAsia="ru-RU"/>
        </w:rPr>
        <w:t>РСГК директоры</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7.Құдайбергенов С.К.-ЖШС «Ай Би»сату бөлімінің менеджері</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8.</w:t>
      </w:r>
      <w:proofErr w:type="spellStart"/>
      <w:r w:rsidRPr="004D1961">
        <w:rPr>
          <w:rFonts w:ascii="Times New Roman" w:eastAsia="Times New Roman" w:hAnsi="Times New Roman" w:cs="Times New Roman"/>
          <w:color w:val="000000" w:themeColor="text1"/>
          <w:sz w:val="28"/>
          <w:szCs w:val="28"/>
          <w:lang w:val="kk-KZ" w:eastAsia="ru-RU"/>
        </w:rPr>
        <w:t>Избасханов</w:t>
      </w:r>
      <w:proofErr w:type="spellEnd"/>
      <w:r w:rsidRPr="004D1961">
        <w:rPr>
          <w:rFonts w:ascii="Times New Roman" w:eastAsia="Times New Roman" w:hAnsi="Times New Roman" w:cs="Times New Roman"/>
          <w:color w:val="000000" w:themeColor="text1"/>
          <w:sz w:val="28"/>
          <w:szCs w:val="28"/>
          <w:lang w:val="kk-KZ" w:eastAsia="ru-RU"/>
        </w:rPr>
        <w:t xml:space="preserve"> Ә.Т.</w:t>
      </w:r>
      <w:proofErr w:type="spellStart"/>
      <w:r w:rsidRPr="004D1961">
        <w:rPr>
          <w:rFonts w:ascii="Times New Roman" w:eastAsia="Times New Roman" w:hAnsi="Times New Roman" w:cs="Times New Roman"/>
          <w:color w:val="000000" w:themeColor="text1"/>
          <w:sz w:val="28"/>
          <w:szCs w:val="28"/>
          <w:lang w:val="kk-KZ" w:eastAsia="ru-RU"/>
        </w:rPr>
        <w:t>-жеке</w:t>
      </w:r>
      <w:proofErr w:type="spellEnd"/>
      <w:r w:rsidRPr="004D1961">
        <w:rPr>
          <w:rFonts w:ascii="Times New Roman" w:eastAsia="Times New Roman" w:hAnsi="Times New Roman" w:cs="Times New Roman"/>
          <w:color w:val="000000" w:themeColor="text1"/>
          <w:sz w:val="28"/>
          <w:szCs w:val="28"/>
          <w:lang w:val="kk-KZ" w:eastAsia="ru-RU"/>
        </w:rPr>
        <w:t xml:space="preserve"> кәсіпкер</w:t>
      </w:r>
    </w:p>
    <w:p w:rsidR="000E1E44" w:rsidRPr="004D1961" w:rsidRDefault="000E1E44" w:rsidP="000E1E44">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9.</w:t>
      </w:r>
      <w:proofErr w:type="spellStart"/>
      <w:r w:rsidRPr="004D1961">
        <w:rPr>
          <w:rFonts w:ascii="Times New Roman" w:eastAsia="Times New Roman" w:hAnsi="Times New Roman" w:cs="Times New Roman"/>
          <w:color w:val="000000" w:themeColor="text1"/>
          <w:sz w:val="28"/>
          <w:szCs w:val="28"/>
          <w:lang w:val="kk-KZ" w:eastAsia="ru-RU"/>
        </w:rPr>
        <w:t>Утеева</w:t>
      </w:r>
      <w:proofErr w:type="spellEnd"/>
      <w:r w:rsidRPr="004D1961">
        <w:rPr>
          <w:rFonts w:ascii="Times New Roman" w:eastAsia="Times New Roman" w:hAnsi="Times New Roman" w:cs="Times New Roman"/>
          <w:color w:val="000000" w:themeColor="text1"/>
          <w:sz w:val="28"/>
          <w:szCs w:val="28"/>
          <w:lang w:val="kk-KZ" w:eastAsia="ru-RU"/>
        </w:rPr>
        <w:t xml:space="preserve"> Ә.С.</w:t>
      </w:r>
      <w:proofErr w:type="spellStart"/>
      <w:r w:rsidRPr="004D1961">
        <w:rPr>
          <w:rFonts w:ascii="Times New Roman" w:eastAsia="Times New Roman" w:hAnsi="Times New Roman" w:cs="Times New Roman"/>
          <w:color w:val="000000" w:themeColor="text1"/>
          <w:sz w:val="28"/>
          <w:szCs w:val="28"/>
          <w:lang w:val="kk-KZ" w:eastAsia="ru-RU"/>
        </w:rPr>
        <w:t>-нотариус</w:t>
      </w:r>
      <w:proofErr w:type="spellEnd"/>
      <w:r w:rsidRPr="004D1961">
        <w:rPr>
          <w:rFonts w:ascii="Times New Roman" w:eastAsia="Times New Roman" w:hAnsi="Times New Roman" w:cs="Times New Roman"/>
          <w:color w:val="000000" w:themeColor="text1"/>
          <w:sz w:val="28"/>
          <w:szCs w:val="28"/>
          <w:lang w:val="kk-KZ" w:eastAsia="ru-RU"/>
        </w:rPr>
        <w:t xml:space="preserve"> </w:t>
      </w:r>
    </w:p>
    <w:p w:rsidR="000E1E44" w:rsidRDefault="000E1E44" w:rsidP="00C737AB">
      <w:pPr>
        <w:spacing w:after="0" w:line="252" w:lineRule="atLeast"/>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Жан жақты талқылаудан соң, осы құрам сайланды.</w:t>
      </w:r>
    </w:p>
    <w:p w:rsidR="000E1E44" w:rsidRDefault="000E1E44" w:rsidP="00C737AB">
      <w:pPr>
        <w:spacing w:after="0" w:line="252" w:lineRule="atLeast"/>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Қаулы қабылданды:</w:t>
      </w:r>
    </w:p>
    <w:p w:rsidR="00E97F37" w:rsidRPr="000E1E44" w:rsidRDefault="000E1E44" w:rsidP="000E1E44">
      <w:pPr>
        <w:pStyle w:val="a3"/>
        <w:numPr>
          <w:ilvl w:val="0"/>
          <w:numId w:val="2"/>
        </w:numPr>
        <w:spacing w:after="0" w:line="252" w:lineRule="atLeast"/>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lang w:val="kk-KZ"/>
        </w:rPr>
        <w:t>Қамқоршылық кеңестің жаңа құрам</w:t>
      </w:r>
      <w:r w:rsidR="004D1961">
        <w:rPr>
          <w:rFonts w:ascii="Times New Roman" w:hAnsi="Times New Roman" w:cs="Times New Roman"/>
          <w:color w:val="000000"/>
          <w:sz w:val="28"/>
          <w:szCs w:val="28"/>
          <w:lang w:val="kk-KZ"/>
        </w:rPr>
        <w:t>ы</w:t>
      </w:r>
      <w:bookmarkStart w:id="0" w:name="_GoBack"/>
      <w:bookmarkEnd w:id="0"/>
      <w:r>
        <w:rPr>
          <w:rFonts w:ascii="Times New Roman" w:hAnsi="Times New Roman" w:cs="Times New Roman"/>
          <w:color w:val="000000"/>
          <w:sz w:val="28"/>
          <w:szCs w:val="28"/>
          <w:lang w:val="kk-KZ"/>
        </w:rPr>
        <w:t xml:space="preserve"> сайлансын.</w:t>
      </w:r>
    </w:p>
    <w:p w:rsidR="000E1E44" w:rsidRDefault="000E1E44" w:rsidP="000E1E44">
      <w:pPr>
        <w:spacing w:after="0" w:line="252" w:lineRule="atLeast"/>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Қамқоршылық кеңестің жаңа құрамы өз жұмысын жүргізуде ҚР Білім және ғылым министрінің «Білім беру ұйымдарында қамқоршылық кеңестің жұмысын ұйымдастыру және оны сайлау тәртібінің үлгілік қағидаларын бекіту туралы» 2017 жылдың 27 шілде</w:t>
      </w:r>
      <w:r w:rsidR="004D1961">
        <w:rPr>
          <w:rFonts w:ascii="Times New Roman" w:hAnsi="Times New Roman" w:cs="Times New Roman"/>
          <w:color w:val="000000"/>
          <w:sz w:val="28"/>
          <w:szCs w:val="28"/>
          <w:shd w:val="clear" w:color="auto" w:fill="FFFFFF"/>
          <w:lang w:val="kk-KZ"/>
        </w:rPr>
        <w:t>дегі №355 бұйрығы негізінде тапсырмаларды басшылыққа алсын.</w:t>
      </w:r>
    </w:p>
    <w:p w:rsidR="004D1961" w:rsidRDefault="004D1961" w:rsidP="000E1E44">
      <w:pPr>
        <w:spacing w:after="0" w:line="252" w:lineRule="atLeast"/>
        <w:textAlignment w:val="baseline"/>
        <w:rPr>
          <w:rFonts w:ascii="Times New Roman" w:hAnsi="Times New Roman" w:cs="Times New Roman"/>
          <w:color w:val="000000"/>
          <w:sz w:val="28"/>
          <w:szCs w:val="28"/>
          <w:shd w:val="clear" w:color="auto" w:fill="FFFFFF"/>
          <w:lang w:val="kk-KZ"/>
        </w:rPr>
      </w:pPr>
    </w:p>
    <w:p w:rsidR="004D1961" w:rsidRPr="004D1961" w:rsidRDefault="004D1961" w:rsidP="004D1961">
      <w:pPr>
        <w:spacing w:after="0" w:line="252" w:lineRule="atLeast"/>
        <w:textAlignment w:val="baseline"/>
        <w:rPr>
          <w:rFonts w:ascii="Times New Roman" w:eastAsia="Times New Roman" w:hAnsi="Times New Roman" w:cs="Times New Roman"/>
          <w:color w:val="000000" w:themeColor="text1"/>
          <w:sz w:val="28"/>
          <w:szCs w:val="28"/>
          <w:lang w:val="kk-KZ" w:eastAsia="ru-RU"/>
        </w:rPr>
      </w:pPr>
      <w:r w:rsidRPr="004D1961">
        <w:rPr>
          <w:rFonts w:ascii="Times New Roman" w:eastAsia="Times New Roman" w:hAnsi="Times New Roman" w:cs="Times New Roman"/>
          <w:color w:val="000000" w:themeColor="text1"/>
          <w:sz w:val="28"/>
          <w:szCs w:val="28"/>
          <w:lang w:val="kk-KZ" w:eastAsia="ru-RU"/>
        </w:rPr>
        <w:t xml:space="preserve">Қамқорлық кеңесінің төрағасы </w:t>
      </w:r>
    </w:p>
    <w:p w:rsidR="004D1961" w:rsidRPr="000E1E44" w:rsidRDefault="004D1961" w:rsidP="004D1961">
      <w:pPr>
        <w:spacing w:after="0" w:line="252" w:lineRule="atLeast"/>
        <w:textAlignment w:val="baseline"/>
        <w:rPr>
          <w:rFonts w:ascii="Times New Roman" w:hAnsi="Times New Roman" w:cs="Times New Roman"/>
          <w:color w:val="000000"/>
          <w:sz w:val="28"/>
          <w:szCs w:val="28"/>
          <w:shd w:val="clear" w:color="auto" w:fill="FFFFFF"/>
          <w:lang w:val="kk-KZ"/>
        </w:rPr>
      </w:pPr>
      <w:r w:rsidRPr="004D1961">
        <w:rPr>
          <w:rFonts w:ascii="Times New Roman" w:eastAsia="Times New Roman" w:hAnsi="Times New Roman" w:cs="Times New Roman"/>
          <w:color w:val="000000" w:themeColor="text1"/>
          <w:sz w:val="28"/>
          <w:szCs w:val="28"/>
          <w:lang w:val="kk-KZ" w:eastAsia="ru-RU"/>
        </w:rPr>
        <w:t>Хатшы</w:t>
      </w:r>
      <w:r w:rsidRPr="00335CA6">
        <w:rPr>
          <w:rFonts w:ascii="Times New Roman" w:hAnsi="Times New Roman" w:cs="Times New Roman"/>
          <w:color w:val="000000"/>
          <w:sz w:val="28"/>
          <w:szCs w:val="28"/>
        </w:rPr>
        <w:br/>
      </w:r>
    </w:p>
    <w:sectPr w:rsidR="004D1961" w:rsidRPr="000E1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A40B6"/>
    <w:multiLevelType w:val="hybridMultilevel"/>
    <w:tmpl w:val="D78C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9C2217"/>
    <w:multiLevelType w:val="hybridMultilevel"/>
    <w:tmpl w:val="7F5C6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D6"/>
    <w:rsid w:val="000E1E44"/>
    <w:rsid w:val="004D1961"/>
    <w:rsid w:val="00BC34D6"/>
    <w:rsid w:val="00C737AB"/>
    <w:rsid w:val="00E9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D3919-9545-48BE-BD82-C744C2EE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7AB"/>
    <w:pPr>
      <w:spacing w:after="200" w:line="276" w:lineRule="auto"/>
    </w:pPr>
  </w:style>
  <w:style w:type="paragraph" w:styleId="1">
    <w:name w:val="heading 1"/>
    <w:basedOn w:val="a"/>
    <w:link w:val="10"/>
    <w:uiPriority w:val="9"/>
    <w:qFormat/>
    <w:rsid w:val="00C737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7AB"/>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7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2018-02-21T10:58:00Z</dcterms:created>
  <dcterms:modified xsi:type="dcterms:W3CDTF">2018-02-21T11:22:00Z</dcterms:modified>
</cp:coreProperties>
</file>