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AE" w:rsidRPr="0080444C" w:rsidRDefault="00AC2CAE" w:rsidP="00AC2CAE">
      <w:pPr>
        <w:jc w:val="center"/>
        <w:rPr>
          <w:rFonts w:ascii="Times New Roman" w:hAnsi="Times New Roman" w:cs="Times New Roman"/>
          <w:lang w:val="kk-KZ"/>
        </w:rPr>
      </w:pPr>
      <w:r>
        <w:rPr>
          <w:rFonts w:ascii="Times New Roman" w:hAnsi="Times New Roman" w:cs="Times New Roman"/>
          <w:lang w:val="kk-KZ"/>
        </w:rPr>
        <w:t>9 «А» сынып</w:t>
      </w:r>
    </w:p>
    <w:p w:rsidR="00AC2CAE" w:rsidRPr="0080444C" w:rsidRDefault="00AC2CAE" w:rsidP="00AC2CAE">
      <w:pPr>
        <w:spacing w:after="0"/>
        <w:jc w:val="center"/>
        <w:rPr>
          <w:rFonts w:ascii="Times New Roman" w:hAnsi="Times New Roman" w:cs="Times New Roman"/>
          <w:lang w:val="kk-KZ"/>
        </w:rPr>
      </w:pPr>
      <w:r w:rsidRPr="0080444C">
        <w:rPr>
          <w:rFonts w:ascii="Times New Roman" w:hAnsi="Times New Roman" w:cs="Times New Roman"/>
          <w:lang w:val="kk-KZ"/>
        </w:rPr>
        <w:t>«Кәсіби ой- ниетің» сауалнамасының қорытындысы</w:t>
      </w:r>
    </w:p>
    <w:p w:rsidR="00AC2CAE" w:rsidRPr="0080444C" w:rsidRDefault="00AC2CAE" w:rsidP="00AC2CAE">
      <w:pPr>
        <w:spacing w:after="0"/>
        <w:rPr>
          <w:rFonts w:ascii="Times New Roman" w:hAnsi="Times New Roman" w:cs="Times New Roman"/>
        </w:rPr>
      </w:pPr>
      <w:r w:rsidRPr="0080444C">
        <w:rPr>
          <w:rFonts w:ascii="Times New Roman" w:hAnsi="Times New Roman" w:cs="Times New Roman"/>
          <w:lang w:val="kk-KZ"/>
        </w:rPr>
        <w:t>Қатысқан оқушы саны 24</w:t>
      </w:r>
      <w:r w:rsidRPr="0080444C">
        <w:rPr>
          <w:rFonts w:ascii="Times New Roman" w:hAnsi="Times New Roman" w:cs="Times New Roman"/>
        </w:rPr>
        <w:t xml:space="preserve"> </w:t>
      </w:r>
    </w:p>
    <w:p w:rsidR="00AC2CAE" w:rsidRPr="0080444C" w:rsidRDefault="00AC2CAE" w:rsidP="00AC2CAE">
      <w:pPr>
        <w:numPr>
          <w:ilvl w:val="0"/>
          <w:numId w:val="1"/>
        </w:numPr>
        <w:spacing w:after="0"/>
        <w:rPr>
          <w:rFonts w:ascii="Times New Roman" w:hAnsi="Times New Roman" w:cs="Times New Roman"/>
        </w:rPr>
      </w:pPr>
      <w:r w:rsidRPr="0080444C">
        <w:rPr>
          <w:rFonts w:ascii="Times New Roman" w:hAnsi="Times New Roman" w:cs="Times New Roman"/>
          <w:lang w:val="kk-KZ"/>
        </w:rPr>
        <w:t xml:space="preserve">Сауалнаманың нәтижесі бойынша 10 сыныпқа қалуға ниет білдіріп отырғандар саны 18 оқушы, 6  оқушы колледж оқу орындарына барамыз деп отыр. </w:t>
      </w:r>
    </w:p>
    <w:p w:rsidR="00AC2CAE" w:rsidRPr="0080444C" w:rsidRDefault="00AC2CAE" w:rsidP="00AC2CAE">
      <w:pPr>
        <w:numPr>
          <w:ilvl w:val="0"/>
          <w:numId w:val="1"/>
        </w:numPr>
        <w:spacing w:after="0"/>
        <w:rPr>
          <w:rFonts w:ascii="Times New Roman" w:hAnsi="Times New Roman" w:cs="Times New Roman"/>
        </w:rPr>
      </w:pPr>
      <w:r w:rsidRPr="0080444C">
        <w:rPr>
          <w:rFonts w:ascii="Times New Roman" w:hAnsi="Times New Roman" w:cs="Times New Roman"/>
          <w:lang w:val="kk-KZ"/>
        </w:rPr>
        <w:t xml:space="preserve">19 оқушыға  ата-анасы 10 сыныпқа қал деп кеңес береді, 5 колледжде оқуға кеңес береді. </w:t>
      </w:r>
    </w:p>
    <w:p w:rsidR="00AC2CAE" w:rsidRDefault="00AC2CAE" w:rsidP="00AC2CAE">
      <w:pPr>
        <w:spacing w:after="0"/>
        <w:rPr>
          <w:rFonts w:ascii="Times New Roman" w:hAnsi="Times New Roman" w:cs="Times New Roman"/>
          <w:lang w:val="kk-KZ"/>
        </w:rPr>
      </w:pPr>
      <w:r w:rsidRPr="0080444C">
        <w:rPr>
          <w:rFonts w:ascii="Times New Roman" w:hAnsi="Times New Roman" w:cs="Times New Roman"/>
          <w:lang w:val="kk-KZ"/>
        </w:rPr>
        <w:t>Таңдаған мамандықтың мазмұны туралы аз ғана хабарым бар деп18оқушы,қажеттің бәрін білемін деп 6 оқушы жауап берді, 1 оқушы хабарым жоқ (Қауменова Алина)</w:t>
      </w:r>
    </w:p>
    <w:p w:rsidR="00AC2CAE" w:rsidRDefault="00AC2CAE" w:rsidP="00AC2CAE">
      <w:pPr>
        <w:spacing w:after="0"/>
        <w:rPr>
          <w:rFonts w:ascii="Times New Roman" w:hAnsi="Times New Roman" w:cs="Times New Roman"/>
          <w:lang w:val="kk-KZ"/>
        </w:rPr>
      </w:pPr>
      <w:r w:rsidRPr="0080444C">
        <w:rPr>
          <w:rFonts w:ascii="Times New Roman" w:hAnsi="Times New Roman" w:cs="Times New Roman"/>
          <w:lang w:val="kk-KZ"/>
        </w:rPr>
        <w:t>Таңдаған мамандығыңның мазмұны, оқу және жұмыс шарттары туралы білесің бе?  Хабарым жоқ деп  Қорғанбекова З,Рахманбердиева А, Муратбаева Ж. 5 оқушы  қажеттің бәрін біледі, 17  оқушының аз ғана хабары бар.</w:t>
      </w:r>
    </w:p>
    <w:p w:rsidR="00AC2CAE" w:rsidRPr="0080444C" w:rsidRDefault="00AC2CAE" w:rsidP="00AC2CAE">
      <w:pPr>
        <w:spacing w:after="0"/>
        <w:rPr>
          <w:rFonts w:ascii="Times New Roman" w:hAnsi="Times New Roman" w:cs="Times New Roman"/>
          <w:lang w:val="kk-KZ"/>
        </w:rPr>
      </w:pPr>
      <w:r w:rsidRPr="0080444C">
        <w:rPr>
          <w:rFonts w:ascii="Times New Roman" w:hAnsi="Times New Roman" w:cs="Times New Roman"/>
          <w:lang w:val="kk-KZ"/>
        </w:rPr>
        <w:t xml:space="preserve">Таңдаған мамандыққа қажет болатын жеке қасиет қабілеттерін қалай дамытасын?  өз бетімен білім ала отырып дамытамын 11 оқушы, қосымша білім ала отырып дамытамын 12 оқушы. 2 оқушы  Муратбаева Ж,  Жангельдин Т мүлдем дамытпайды. </w:t>
      </w:r>
    </w:p>
    <w:p w:rsidR="00AC2CAE" w:rsidRPr="0080444C" w:rsidRDefault="00AC2CAE" w:rsidP="00AC2CAE">
      <w:pPr>
        <w:spacing w:after="0"/>
        <w:rPr>
          <w:rFonts w:ascii="Times New Roman" w:hAnsi="Times New Roman" w:cs="Times New Roman"/>
          <w:lang w:val="kk-KZ"/>
        </w:rPr>
      </w:pPr>
      <w:r w:rsidRPr="0080444C">
        <w:rPr>
          <w:rFonts w:ascii="Times New Roman" w:hAnsi="Times New Roman" w:cs="Times New Roman"/>
          <w:lang w:val="kk-KZ"/>
        </w:rPr>
        <w:t xml:space="preserve">19 оқушы  өзінің кәсіби ой –ниетін жүзеге асыра аламын,4 оқушы оқуда қиындықтар  бар, 1 отбасылық жайттар  бар деп жауап берді. </w:t>
      </w:r>
    </w:p>
    <w:p w:rsidR="00AC2CAE" w:rsidRDefault="00AC2CAE" w:rsidP="00AC2CAE">
      <w:pPr>
        <w:spacing w:after="0"/>
        <w:rPr>
          <w:rFonts w:ascii="Times New Roman" w:hAnsi="Times New Roman" w:cs="Times New Roman"/>
          <w:lang w:val="kk-KZ"/>
        </w:rPr>
      </w:pPr>
      <w:r w:rsidRPr="0080444C">
        <w:rPr>
          <w:rFonts w:ascii="Times New Roman" w:hAnsi="Times New Roman" w:cs="Times New Roman"/>
          <w:lang w:val="kk-KZ"/>
        </w:rPr>
        <w:t>Негізгі жоспар жүзеге аспай қалса, қосалқы жоспары бар оқушылар саны10, 14 оқушы қосалқы жопарым жоқ дейді.</w:t>
      </w:r>
    </w:p>
    <w:p w:rsidR="00AC2CAE" w:rsidRDefault="00AC2CAE" w:rsidP="00AC2CAE">
      <w:pPr>
        <w:spacing w:after="0"/>
        <w:jc w:val="center"/>
        <w:rPr>
          <w:rFonts w:ascii="Times New Roman" w:hAnsi="Times New Roman" w:cs="Times New Roman"/>
          <w:lang w:val="kk-KZ"/>
        </w:rPr>
      </w:pPr>
      <w:r w:rsidRPr="0080444C">
        <w:rPr>
          <w:rFonts w:ascii="Times New Roman" w:hAnsi="Times New Roman" w:cs="Times New Roman"/>
          <w:b/>
          <w:bCs/>
          <w:lang w:val="kk-KZ"/>
        </w:rPr>
        <w:t>Джон Голландтың әдістемесі</w:t>
      </w:r>
    </w:p>
    <w:p w:rsidR="00AC2CAE" w:rsidRPr="0080444C" w:rsidRDefault="00AC2CAE" w:rsidP="00AC2CAE">
      <w:pPr>
        <w:numPr>
          <w:ilvl w:val="0"/>
          <w:numId w:val="2"/>
        </w:numPr>
        <w:spacing w:after="0"/>
        <w:rPr>
          <w:rFonts w:ascii="Times New Roman" w:hAnsi="Times New Roman" w:cs="Times New Roman"/>
          <w:lang w:val="kk-KZ"/>
        </w:rPr>
      </w:pPr>
      <w:r w:rsidRPr="0080444C">
        <w:rPr>
          <w:rFonts w:ascii="Times New Roman" w:hAnsi="Times New Roman" w:cs="Times New Roman"/>
          <w:b/>
          <w:bCs/>
          <w:lang w:val="kk-KZ"/>
        </w:rPr>
        <w:t>Мақсаты:</w:t>
      </w:r>
      <w:r w:rsidRPr="0080444C">
        <w:rPr>
          <w:rFonts w:ascii="Times New Roman" w:hAnsi="Times New Roman" w:cs="Times New Roman"/>
          <w:lang w:val="kk-KZ"/>
        </w:rPr>
        <w:t xml:space="preserve"> Кәсіби – тұлғалық типті бағалау мен тұлғаның әлеуметтік бағытын анықтау </w:t>
      </w:r>
    </w:p>
    <w:p w:rsidR="00AC2CAE" w:rsidRPr="0080444C" w:rsidRDefault="00AC2CAE" w:rsidP="00AC2CAE">
      <w:pPr>
        <w:numPr>
          <w:ilvl w:val="0"/>
          <w:numId w:val="2"/>
        </w:numPr>
        <w:spacing w:after="0"/>
        <w:rPr>
          <w:rFonts w:ascii="Times New Roman" w:hAnsi="Times New Roman" w:cs="Times New Roman"/>
        </w:rPr>
      </w:pPr>
      <w:r w:rsidRPr="0080444C">
        <w:rPr>
          <w:rFonts w:ascii="Times New Roman" w:hAnsi="Times New Roman" w:cs="Times New Roman"/>
          <w:b/>
          <w:bCs/>
          <w:lang w:val="kk-KZ"/>
        </w:rPr>
        <w:t>Сынып</w:t>
      </w:r>
      <w:r w:rsidRPr="0080444C">
        <w:rPr>
          <w:rFonts w:ascii="Times New Roman" w:hAnsi="Times New Roman" w:cs="Times New Roman"/>
          <w:lang w:val="kk-KZ"/>
        </w:rPr>
        <w:t xml:space="preserve">        9 «А»</w:t>
      </w:r>
      <w:r w:rsidRPr="0080444C">
        <w:rPr>
          <w:rFonts w:ascii="Times New Roman" w:hAnsi="Times New Roman" w:cs="Times New Roman"/>
        </w:rPr>
        <w:t xml:space="preserve"> </w:t>
      </w:r>
    </w:p>
    <w:p w:rsidR="00AC2CAE" w:rsidRPr="00AC2CAE" w:rsidRDefault="00AC2CAE" w:rsidP="00AC2CAE">
      <w:pPr>
        <w:numPr>
          <w:ilvl w:val="0"/>
          <w:numId w:val="2"/>
        </w:numPr>
        <w:spacing w:after="0"/>
        <w:rPr>
          <w:rFonts w:ascii="Times New Roman" w:hAnsi="Times New Roman" w:cs="Times New Roman"/>
        </w:rPr>
      </w:pPr>
      <w:r w:rsidRPr="0080444C">
        <w:rPr>
          <w:rFonts w:ascii="Times New Roman" w:hAnsi="Times New Roman" w:cs="Times New Roman"/>
          <w:b/>
          <w:bCs/>
          <w:lang w:val="kk-KZ"/>
        </w:rPr>
        <w:t>Қатысқан оқушылар саны</w:t>
      </w:r>
      <w:r w:rsidRPr="0080444C">
        <w:rPr>
          <w:rFonts w:ascii="Times New Roman" w:hAnsi="Times New Roman" w:cs="Times New Roman"/>
          <w:lang w:val="kk-KZ"/>
        </w:rPr>
        <w:t xml:space="preserve">   24</w:t>
      </w:r>
      <w:r w:rsidRPr="0080444C">
        <w:rPr>
          <w:rFonts w:ascii="Times New Roman" w:hAnsi="Times New Roman" w:cs="Times New Roman"/>
        </w:rPr>
        <w:t xml:space="preserve"> </w:t>
      </w:r>
    </w:p>
    <w:p w:rsidR="00AC2CAE" w:rsidRPr="0080444C" w:rsidRDefault="00AC2CAE" w:rsidP="00AC2CAE">
      <w:pPr>
        <w:numPr>
          <w:ilvl w:val="0"/>
          <w:numId w:val="2"/>
        </w:numPr>
        <w:spacing w:after="0"/>
        <w:rPr>
          <w:rFonts w:ascii="Times New Roman" w:hAnsi="Times New Roman" w:cs="Times New Roman"/>
        </w:rPr>
      </w:pPr>
    </w:p>
    <w:tbl>
      <w:tblPr>
        <w:tblStyle w:val="a3"/>
        <w:tblW w:w="11057" w:type="dxa"/>
        <w:tblInd w:w="-1026" w:type="dxa"/>
        <w:tblLook w:val="04A0"/>
      </w:tblPr>
      <w:tblGrid>
        <w:gridCol w:w="425"/>
        <w:gridCol w:w="1853"/>
        <w:gridCol w:w="6227"/>
        <w:gridCol w:w="2552"/>
      </w:tblGrid>
      <w:tr w:rsidR="00AC2CAE" w:rsidTr="00AC2CAE">
        <w:tc>
          <w:tcPr>
            <w:tcW w:w="425" w:type="dxa"/>
          </w:tcPr>
          <w:p w:rsidR="00AC2CAE" w:rsidRPr="00AC2CAE" w:rsidRDefault="00AC2CAE">
            <w:pPr>
              <w:rPr>
                <w:lang w:val="kk-KZ"/>
              </w:rPr>
            </w:pPr>
            <w:r>
              <w:rPr>
                <w:lang w:val="kk-KZ"/>
              </w:rPr>
              <w:t>1</w:t>
            </w:r>
          </w:p>
        </w:tc>
        <w:tc>
          <w:tcPr>
            <w:tcW w:w="1853" w:type="dxa"/>
          </w:tcPr>
          <w:p w:rsidR="00AC2CAE" w:rsidRPr="00AC2CAE" w:rsidRDefault="00AC2CAE">
            <w:r w:rsidRPr="0080444C">
              <w:rPr>
                <w:rFonts w:ascii="Times New Roman" w:eastAsia="Calibri" w:hAnsi="Times New Roman" w:cs="Times New Roman"/>
                <w:b/>
                <w:bCs/>
                <w:kern w:val="24"/>
                <w:sz w:val="24"/>
                <w:szCs w:val="24"/>
                <w:lang w:val="kk-KZ" w:eastAsia="ru-RU"/>
              </w:rPr>
              <w:t>Реалистік тип</w:t>
            </w:r>
          </w:p>
        </w:tc>
        <w:tc>
          <w:tcPr>
            <w:tcW w:w="6227" w:type="dxa"/>
          </w:tcPr>
          <w:p w:rsidR="00AC2CAE" w:rsidRPr="00AC2CAE" w:rsidRDefault="00AC2CAE">
            <w:r w:rsidRPr="0080444C">
              <w:rPr>
                <w:rFonts w:ascii="Times New Roman" w:eastAsia="Calibri" w:hAnsi="Times New Roman" w:cs="Times New Roman"/>
                <w:bCs/>
                <w:kern w:val="24"/>
                <w:sz w:val="24"/>
                <w:szCs w:val="24"/>
                <w:lang w:val="kk-KZ" w:eastAsia="ru-RU"/>
              </w:rPr>
              <w:t xml:space="preserve">«Ер азамат » типі нақтылыққа бағыталған, жоғары эмоционалдық тұрақтылыққа ие, нақты нысандар мен оны қолдануымен айналысқанды жөн көреді. Буындық дағдыларды, ептілікті талап  ететін (үнемі қозғалыста болатын) тапсырмаларды таңдайды. Көбінесе механик, жүргізуші, инженер, аграном т.б нақты тапсырмаларға бағытталған мамандықтарды қалайды. Вербалды емес қабілеттер, буындық дағдылардың дамуы, кеңістік ойға берілу  сынды сипаттар тән. </w:t>
            </w:r>
            <w:r w:rsidRPr="0080444C">
              <w:rPr>
                <w:rFonts w:ascii="Times New Roman" w:eastAsia="Calibri" w:hAnsi="Times New Roman" w:cs="Times New Roman"/>
                <w:bCs/>
                <w:kern w:val="24"/>
                <w:sz w:val="24"/>
                <w:szCs w:val="24"/>
                <w:lang w:eastAsia="ru-RU"/>
              </w:rPr>
              <w:t>Физика, экономика, кибернетика, химия, спорт сия</w:t>
            </w:r>
            <w:r w:rsidRPr="0080444C">
              <w:rPr>
                <w:rFonts w:ascii="Times New Roman" w:eastAsia="Calibri" w:hAnsi="Times New Roman" w:cs="Times New Roman"/>
                <w:bCs/>
                <w:kern w:val="24"/>
                <w:sz w:val="24"/>
                <w:szCs w:val="24"/>
                <w:lang w:val="kk-KZ" w:eastAsia="ru-RU"/>
              </w:rPr>
              <w:t>қ</w:t>
            </w:r>
            <w:r w:rsidRPr="0080444C">
              <w:rPr>
                <w:rFonts w:ascii="Times New Roman" w:eastAsia="Calibri" w:hAnsi="Times New Roman" w:cs="Times New Roman"/>
                <w:bCs/>
                <w:kern w:val="24"/>
                <w:sz w:val="24"/>
                <w:szCs w:val="24"/>
                <w:lang w:eastAsia="ru-RU"/>
              </w:rPr>
              <w:t xml:space="preserve">ты </w:t>
            </w:r>
            <w:proofErr w:type="spellStart"/>
            <w:r w:rsidRPr="0080444C">
              <w:rPr>
                <w:rFonts w:ascii="Times New Roman" w:eastAsia="Calibri" w:hAnsi="Times New Roman" w:cs="Times New Roman"/>
                <w:bCs/>
                <w:kern w:val="24"/>
                <w:sz w:val="24"/>
                <w:szCs w:val="24"/>
                <w:lang w:eastAsia="ru-RU"/>
              </w:rPr>
              <w:t>салаларда</w:t>
            </w:r>
            <w:proofErr w:type="spellEnd"/>
            <w:r w:rsidRPr="0080444C">
              <w:rPr>
                <w:rFonts w:ascii="Times New Roman" w:eastAsia="Calibri" w:hAnsi="Times New Roman" w:cs="Times New Roman"/>
                <w:bCs/>
                <w:kern w:val="24"/>
                <w:sz w:val="24"/>
                <w:szCs w:val="24"/>
                <w:lang w:eastAsia="ru-RU"/>
              </w:rPr>
              <w:t xml:space="preserve"> </w:t>
            </w:r>
            <w:proofErr w:type="spellStart"/>
            <w:r w:rsidRPr="0080444C">
              <w:rPr>
                <w:rFonts w:ascii="Times New Roman" w:eastAsia="Calibri" w:hAnsi="Times New Roman" w:cs="Times New Roman"/>
                <w:bCs/>
                <w:kern w:val="24"/>
                <w:sz w:val="24"/>
                <w:szCs w:val="24"/>
                <w:lang w:eastAsia="ru-RU"/>
              </w:rPr>
              <w:t>жеті</w:t>
            </w:r>
            <w:proofErr w:type="gramStart"/>
            <w:r w:rsidRPr="0080444C">
              <w:rPr>
                <w:rFonts w:ascii="Times New Roman" w:eastAsia="Calibri" w:hAnsi="Times New Roman" w:cs="Times New Roman"/>
                <w:bCs/>
                <w:kern w:val="24"/>
                <w:sz w:val="24"/>
                <w:szCs w:val="24"/>
                <w:lang w:eastAsia="ru-RU"/>
              </w:rPr>
              <w:t>ст</w:t>
            </w:r>
            <w:proofErr w:type="gramEnd"/>
            <w:r w:rsidRPr="0080444C">
              <w:rPr>
                <w:rFonts w:ascii="Times New Roman" w:eastAsia="Calibri" w:hAnsi="Times New Roman" w:cs="Times New Roman"/>
                <w:bCs/>
                <w:kern w:val="24"/>
                <w:sz w:val="24"/>
                <w:szCs w:val="24"/>
                <w:lang w:eastAsia="ru-RU"/>
              </w:rPr>
              <w:t>ікке</w:t>
            </w:r>
            <w:proofErr w:type="spellEnd"/>
            <w:r w:rsidRPr="0080444C">
              <w:rPr>
                <w:rFonts w:ascii="Times New Roman" w:eastAsia="Calibri" w:hAnsi="Times New Roman" w:cs="Times New Roman"/>
                <w:bCs/>
                <w:kern w:val="24"/>
                <w:sz w:val="24"/>
                <w:szCs w:val="24"/>
                <w:lang w:eastAsia="ru-RU"/>
              </w:rPr>
              <w:t xml:space="preserve"> </w:t>
            </w:r>
            <w:proofErr w:type="spellStart"/>
            <w:r w:rsidRPr="0080444C">
              <w:rPr>
                <w:rFonts w:ascii="Times New Roman" w:eastAsia="Calibri" w:hAnsi="Times New Roman" w:cs="Times New Roman"/>
                <w:bCs/>
                <w:kern w:val="24"/>
                <w:sz w:val="24"/>
                <w:szCs w:val="24"/>
                <w:lang w:eastAsia="ru-RU"/>
              </w:rPr>
              <w:t>жету</w:t>
            </w:r>
            <w:proofErr w:type="spellEnd"/>
            <w:r w:rsidRPr="0080444C">
              <w:rPr>
                <w:rFonts w:ascii="Times New Roman" w:eastAsia="Calibri" w:hAnsi="Times New Roman" w:cs="Times New Roman"/>
                <w:bCs/>
                <w:kern w:val="24"/>
                <w:sz w:val="24"/>
                <w:szCs w:val="24"/>
                <w:lang w:eastAsia="ru-RU"/>
              </w:rPr>
              <w:t xml:space="preserve"> </w:t>
            </w:r>
            <w:proofErr w:type="spellStart"/>
            <w:r w:rsidRPr="0080444C">
              <w:rPr>
                <w:rFonts w:ascii="Times New Roman" w:eastAsia="Calibri" w:hAnsi="Times New Roman" w:cs="Times New Roman"/>
                <w:bCs/>
                <w:kern w:val="24"/>
                <w:sz w:val="24"/>
                <w:szCs w:val="24"/>
                <w:lang w:eastAsia="ru-RU"/>
              </w:rPr>
              <w:t>мумкіндігі</w:t>
            </w:r>
            <w:proofErr w:type="spellEnd"/>
            <w:r w:rsidRPr="0080444C">
              <w:rPr>
                <w:rFonts w:ascii="Times New Roman" w:eastAsia="Calibri" w:hAnsi="Times New Roman" w:cs="Times New Roman"/>
                <w:bCs/>
                <w:kern w:val="24"/>
                <w:sz w:val="24"/>
                <w:szCs w:val="24"/>
                <w:lang w:eastAsia="ru-RU"/>
              </w:rPr>
              <w:t xml:space="preserve"> бар.</w:t>
            </w:r>
          </w:p>
        </w:tc>
        <w:tc>
          <w:tcPr>
            <w:tcW w:w="2552" w:type="dxa"/>
          </w:tcPr>
          <w:p w:rsidR="00AC2CAE" w:rsidRPr="0080444C" w:rsidRDefault="00AC2CAE" w:rsidP="00AC2CAE">
            <w:pPr>
              <w:textAlignment w:val="baseline"/>
              <w:rPr>
                <w:rFonts w:ascii="Arial" w:eastAsia="Times New Roman" w:hAnsi="Arial" w:cs="Arial"/>
                <w:sz w:val="24"/>
                <w:szCs w:val="24"/>
                <w:lang w:eastAsia="ru-RU"/>
              </w:rPr>
            </w:pPr>
            <w:r w:rsidRPr="0080444C">
              <w:rPr>
                <w:rFonts w:ascii="Times New Roman" w:eastAsia="Calibri" w:hAnsi="Times New Roman" w:cs="Times New Roman"/>
                <w:bCs/>
                <w:kern w:val="24"/>
                <w:sz w:val="24"/>
                <w:szCs w:val="24"/>
                <w:lang w:val="kk-KZ" w:eastAsia="ru-RU"/>
              </w:rPr>
              <w:t>Батырханов Манас</w:t>
            </w:r>
            <w:r w:rsidRPr="0080444C">
              <w:rPr>
                <w:rFonts w:ascii="Calibri" w:eastAsia="Calibri" w:hAnsi="Calibri" w:cs="Times New Roman"/>
                <w:bCs/>
                <w:kern w:val="24"/>
                <w:sz w:val="24"/>
                <w:szCs w:val="24"/>
                <w:lang w:eastAsia="ru-RU"/>
              </w:rPr>
              <w:t xml:space="preserve"> </w:t>
            </w:r>
          </w:p>
          <w:p w:rsidR="00AC2CAE" w:rsidRPr="0080444C" w:rsidRDefault="00AC2CAE" w:rsidP="00AC2CAE">
            <w:pPr>
              <w:textAlignment w:val="baseline"/>
              <w:rPr>
                <w:rFonts w:ascii="Arial" w:eastAsia="Times New Roman" w:hAnsi="Arial" w:cs="Arial"/>
                <w:sz w:val="24"/>
                <w:szCs w:val="24"/>
                <w:lang w:eastAsia="ru-RU"/>
              </w:rPr>
            </w:pPr>
            <w:r w:rsidRPr="0080444C">
              <w:rPr>
                <w:rFonts w:ascii="Times New Roman" w:eastAsia="Calibri" w:hAnsi="Times New Roman" w:cs="Times New Roman"/>
                <w:bCs/>
                <w:kern w:val="24"/>
                <w:sz w:val="24"/>
                <w:szCs w:val="24"/>
                <w:lang w:val="kk-KZ" w:eastAsia="ru-RU"/>
              </w:rPr>
              <w:t>Муратбаева Жансая</w:t>
            </w:r>
            <w:r w:rsidRPr="0080444C">
              <w:rPr>
                <w:rFonts w:ascii="Calibri" w:eastAsia="Calibri" w:hAnsi="Calibri" w:cs="Times New Roman"/>
                <w:bCs/>
                <w:kern w:val="24"/>
                <w:sz w:val="24"/>
                <w:szCs w:val="24"/>
                <w:lang w:eastAsia="ru-RU"/>
              </w:rPr>
              <w:t xml:space="preserve"> </w:t>
            </w:r>
          </w:p>
          <w:p w:rsidR="00AC2CAE" w:rsidRPr="00AC2CAE" w:rsidRDefault="00AC2CAE" w:rsidP="00AC2CAE">
            <w:r w:rsidRPr="0080444C">
              <w:rPr>
                <w:rFonts w:ascii="Times New Roman" w:eastAsia="Calibri" w:hAnsi="Times New Roman" w:cs="Times New Roman"/>
                <w:bCs/>
                <w:kern w:val="24"/>
                <w:sz w:val="24"/>
                <w:szCs w:val="24"/>
                <w:lang w:val="kk-KZ" w:eastAsia="ru-RU"/>
              </w:rPr>
              <w:t>Сардарбекова Жансая</w:t>
            </w:r>
          </w:p>
        </w:tc>
      </w:tr>
      <w:tr w:rsidR="00AC2CAE" w:rsidTr="00AC2CAE">
        <w:tc>
          <w:tcPr>
            <w:tcW w:w="425" w:type="dxa"/>
          </w:tcPr>
          <w:p w:rsidR="00AC2CAE" w:rsidRPr="00AC2CAE" w:rsidRDefault="00AC2CAE">
            <w:pPr>
              <w:rPr>
                <w:lang w:val="kk-KZ"/>
              </w:rPr>
            </w:pPr>
            <w:r>
              <w:rPr>
                <w:lang w:val="kk-KZ"/>
              </w:rPr>
              <w:t>2</w:t>
            </w:r>
          </w:p>
        </w:tc>
        <w:tc>
          <w:tcPr>
            <w:tcW w:w="1853" w:type="dxa"/>
          </w:tcPr>
          <w:p w:rsidR="00AC2CAE" w:rsidRPr="00AC2CAE" w:rsidRDefault="00AC2CAE">
            <w:r w:rsidRPr="0080444C">
              <w:rPr>
                <w:rFonts w:ascii="Times New Roman" w:eastAsia="Calibri" w:hAnsi="Times New Roman" w:cs="Times New Roman"/>
                <w:b/>
                <w:bCs/>
                <w:kern w:val="24"/>
                <w:sz w:val="24"/>
                <w:szCs w:val="24"/>
                <w:lang w:val="kk-KZ" w:eastAsia="ru-RU"/>
              </w:rPr>
              <w:t>Конвенциалды тип</w:t>
            </w:r>
          </w:p>
        </w:tc>
        <w:tc>
          <w:tcPr>
            <w:tcW w:w="6227" w:type="dxa"/>
          </w:tcPr>
          <w:p w:rsidR="00AC2CAE" w:rsidRPr="0080444C" w:rsidRDefault="00AC2CAE" w:rsidP="00AC2CAE">
            <w:pPr>
              <w:tabs>
                <w:tab w:val="left" w:pos="715"/>
              </w:tabs>
              <w:ind w:left="29"/>
              <w:textAlignment w:val="baseline"/>
              <w:rPr>
                <w:rFonts w:ascii="Arial" w:eastAsia="Times New Roman" w:hAnsi="Arial" w:cs="Arial"/>
                <w:sz w:val="24"/>
                <w:szCs w:val="24"/>
                <w:lang w:val="kk-KZ" w:eastAsia="ru-RU"/>
              </w:rPr>
            </w:pPr>
            <w:r w:rsidRPr="0080444C">
              <w:rPr>
                <w:rFonts w:ascii="Times New Roman" w:eastAsia="Times New Roman" w:hAnsi="Times New Roman" w:cs="Times New Roman"/>
                <w:bCs/>
                <w:kern w:val="24"/>
                <w:sz w:val="24"/>
                <w:szCs w:val="24"/>
                <w:lang w:val="kk-KZ" w:eastAsia="ru-RU"/>
              </w:rPr>
              <w:t xml:space="preserve">Құрылымы айқын кызмет түрлерін қалайды. Мінезі стереотипті, нақты   әрі   іскер.Сыншылдық ,   өзіндік   ерекшелік   көрсетпейді,   консервативті,   тәуелді, үйлестіруге,    шығармашылыққа    икемі   </w:t>
            </w:r>
          </w:p>
          <w:p w:rsidR="00AC2CAE" w:rsidRPr="00AC2CAE" w:rsidRDefault="00AC2CAE" w:rsidP="00AC2CAE">
            <w:r w:rsidRPr="0080444C">
              <w:rPr>
                <w:rFonts w:ascii="Times New Roman" w:eastAsia="Times New Roman" w:hAnsi="Times New Roman" w:cs="Times New Roman"/>
                <w:bCs/>
                <w:kern w:val="24"/>
                <w:sz w:val="24"/>
                <w:szCs w:val="24"/>
                <w:lang w:val="kk-KZ" w:eastAsia="ru-RU"/>
              </w:rPr>
              <w:t xml:space="preserve"> жоқ,    қызмет    түрін    ауыстырғанды    ұнатпайды. Ұйымдастырушылық кабілеттері әлсіз дамыған, математикалық кабілеттері басым.</w:t>
            </w:r>
            <w:r w:rsidRPr="0080444C">
              <w:rPr>
                <w:rFonts w:ascii="Times New Roman" w:eastAsia="Calibri" w:hAnsi="Times New Roman" w:cs="Calibri"/>
                <w:bCs/>
                <w:kern w:val="24"/>
                <w:sz w:val="24"/>
                <w:szCs w:val="24"/>
                <w:lang w:val="kk-KZ" w:eastAsia="ru-RU"/>
              </w:rPr>
              <w:t xml:space="preserve"> </w:t>
            </w:r>
            <w:r w:rsidRPr="0080444C">
              <w:rPr>
                <w:rFonts w:ascii="Times New Roman" w:eastAsia="Times New Roman" w:hAnsi="Times New Roman" w:cs="Times New Roman"/>
                <w:bCs/>
                <w:kern w:val="24"/>
                <w:sz w:val="24"/>
                <w:szCs w:val="24"/>
                <w:lang w:val="kk-KZ" w:eastAsia="ru-RU"/>
              </w:rPr>
              <w:t>Кеңсе, есеп айырысуга байланысты мамандықтарды калайды.</w:t>
            </w:r>
          </w:p>
        </w:tc>
        <w:tc>
          <w:tcPr>
            <w:tcW w:w="2552" w:type="dxa"/>
          </w:tcPr>
          <w:p w:rsidR="00AC2CAE" w:rsidRPr="0080444C" w:rsidRDefault="00AC2CAE" w:rsidP="00AC2CAE">
            <w:pPr>
              <w:textAlignment w:val="baseline"/>
              <w:rPr>
                <w:rFonts w:ascii="Arial" w:eastAsia="Times New Roman" w:hAnsi="Arial" w:cs="Arial"/>
                <w:sz w:val="24"/>
                <w:szCs w:val="24"/>
                <w:lang w:eastAsia="ru-RU"/>
              </w:rPr>
            </w:pPr>
            <w:r w:rsidRPr="0080444C">
              <w:rPr>
                <w:rFonts w:ascii="Times New Roman" w:eastAsia="Calibri" w:hAnsi="Times New Roman" w:cs="Times New Roman"/>
                <w:bCs/>
                <w:kern w:val="24"/>
                <w:sz w:val="24"/>
                <w:szCs w:val="24"/>
                <w:lang w:val="kk-KZ" w:eastAsia="ru-RU"/>
              </w:rPr>
              <w:t>Қорғанбекова Зарина</w:t>
            </w:r>
            <w:r w:rsidRPr="0080444C">
              <w:rPr>
                <w:rFonts w:ascii="Calibri" w:eastAsia="Calibri" w:hAnsi="Calibri" w:cs="Times New Roman"/>
                <w:bCs/>
                <w:kern w:val="24"/>
                <w:sz w:val="24"/>
                <w:szCs w:val="24"/>
                <w:lang w:eastAsia="ru-RU"/>
              </w:rPr>
              <w:t xml:space="preserve"> </w:t>
            </w:r>
          </w:p>
          <w:p w:rsidR="00AC2CAE" w:rsidRPr="00AC2CAE" w:rsidRDefault="00AC2CAE" w:rsidP="00AC2CAE">
            <w:r w:rsidRPr="0080444C">
              <w:rPr>
                <w:rFonts w:ascii="Times New Roman" w:eastAsia="Calibri" w:hAnsi="Times New Roman" w:cs="Times New Roman"/>
                <w:bCs/>
                <w:kern w:val="24"/>
                <w:sz w:val="24"/>
                <w:szCs w:val="24"/>
                <w:lang w:val="kk-KZ" w:eastAsia="ru-RU"/>
              </w:rPr>
              <w:t>Қонақбаев Асхат</w:t>
            </w:r>
          </w:p>
        </w:tc>
      </w:tr>
      <w:tr w:rsidR="00AC2CAE" w:rsidRPr="00AC2CAE" w:rsidTr="00AC2CAE">
        <w:tc>
          <w:tcPr>
            <w:tcW w:w="425" w:type="dxa"/>
          </w:tcPr>
          <w:p w:rsidR="00AC2CAE" w:rsidRPr="00AC2CAE" w:rsidRDefault="00AC2CAE">
            <w:pPr>
              <w:rPr>
                <w:lang w:val="kk-KZ"/>
              </w:rPr>
            </w:pPr>
            <w:r>
              <w:rPr>
                <w:lang w:val="kk-KZ"/>
              </w:rPr>
              <w:t>3</w:t>
            </w:r>
          </w:p>
        </w:tc>
        <w:tc>
          <w:tcPr>
            <w:tcW w:w="1853" w:type="dxa"/>
          </w:tcPr>
          <w:p w:rsidR="00AC2CAE" w:rsidRPr="00AC2CAE" w:rsidRDefault="00AC2CAE">
            <w:r w:rsidRPr="0080444C">
              <w:rPr>
                <w:rFonts w:ascii="Times New Roman" w:eastAsia="Calibri" w:hAnsi="Times New Roman" w:cs="Times New Roman"/>
                <w:b/>
                <w:bCs/>
                <w:kern w:val="24"/>
                <w:sz w:val="24"/>
                <w:szCs w:val="24"/>
                <w:lang w:val="kk-KZ" w:eastAsia="ru-RU"/>
              </w:rPr>
              <w:t>Іскер тип</w:t>
            </w:r>
          </w:p>
        </w:tc>
        <w:tc>
          <w:tcPr>
            <w:tcW w:w="6227" w:type="dxa"/>
          </w:tcPr>
          <w:p w:rsidR="00AC2CAE" w:rsidRPr="00AC2CAE" w:rsidRDefault="00AC2CAE" w:rsidP="00AC2CAE">
            <w:pPr>
              <w:tabs>
                <w:tab w:val="left" w:pos="715"/>
              </w:tabs>
              <w:ind w:left="29"/>
              <w:textAlignment w:val="baseline"/>
              <w:rPr>
                <w:rFonts w:ascii="Times New Roman" w:eastAsia="Times New Roman" w:hAnsi="Times New Roman" w:cs="Times New Roman"/>
                <w:bCs/>
                <w:kern w:val="24"/>
                <w:sz w:val="24"/>
                <w:szCs w:val="24"/>
                <w:lang w:val="kk-KZ" w:eastAsia="ru-RU"/>
              </w:rPr>
            </w:pPr>
            <w:r w:rsidRPr="0080444C">
              <w:rPr>
                <w:rFonts w:ascii="Times New Roman" w:eastAsia="Times New Roman" w:hAnsi="Times New Roman" w:cs="Times New Roman"/>
                <w:bCs/>
                <w:kern w:val="24"/>
                <w:sz w:val="24"/>
                <w:szCs w:val="24"/>
                <w:lang w:val="kk-KZ" w:eastAsia="ru-RU"/>
              </w:rPr>
              <w:t xml:space="preserve">Күш-жігерді, ұшқыр ойлылықты, импульсті көрсетуге мүмкіндік беретін мақсаттарды таңдап, шытырман оқиғаларды ұнатады. Осы типтін өкілдері басымдылықты, өзін айналасының мойындағанын, жетекшілік жасағанды жақсы көреді. Оған тәжірибелік жұмыстар ұнамайды, сондай-ақ интеллектуалды күш-куатты, шыдамдылықты қажет ететін жұмыстарды да жаны қаламайды. Басшылық, билік, мәртебемен </w:t>
            </w:r>
            <w:r w:rsidRPr="0080444C">
              <w:rPr>
                <w:rFonts w:ascii="Times New Roman" w:eastAsia="Times New Roman" w:hAnsi="Times New Roman" w:cs="Times New Roman"/>
                <w:bCs/>
                <w:kern w:val="24"/>
                <w:sz w:val="24"/>
                <w:szCs w:val="24"/>
                <w:lang w:val="kk-KZ" w:eastAsia="ru-RU"/>
              </w:rPr>
              <w:lastRenderedPageBreak/>
              <w:t>байланысты мәселелерді жақсы шешеді, қ</w:t>
            </w:r>
            <w:r w:rsidRPr="00AC2CAE">
              <w:rPr>
                <w:rFonts w:ascii="Times New Roman" w:eastAsia="Times New Roman" w:hAnsi="Times New Roman" w:cs="Times New Roman"/>
                <w:bCs/>
                <w:kern w:val="24"/>
                <w:sz w:val="24"/>
                <w:szCs w:val="24"/>
                <w:lang w:val="kk-KZ" w:eastAsia="ru-RU"/>
              </w:rPr>
              <w:t xml:space="preserve">атал әрі іскер, жақсы вербальды </w:t>
            </w:r>
            <w:r w:rsidRPr="0080444C">
              <w:rPr>
                <w:rFonts w:ascii="Times New Roman" w:eastAsia="Times New Roman" w:hAnsi="Times New Roman" w:cs="Times New Roman"/>
                <w:bCs/>
                <w:kern w:val="24"/>
                <w:sz w:val="24"/>
                <w:szCs w:val="24"/>
                <w:lang w:val="kk-KZ" w:eastAsia="ru-RU"/>
              </w:rPr>
              <w:t>қабілеттерді меңгерген. Көбінесе келесі қызмет түрлерін қалайды: әртіс, журналист, телеоператор, меңгеруші, директор, дипломат және т.б.</w:t>
            </w:r>
          </w:p>
        </w:tc>
        <w:tc>
          <w:tcPr>
            <w:tcW w:w="2552" w:type="dxa"/>
          </w:tcPr>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lastRenderedPageBreak/>
              <w:t xml:space="preserve">Намазова Ақбаян </w:t>
            </w:r>
          </w:p>
          <w:p w:rsidR="00AC2CAE" w:rsidRPr="00AC2CAE"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Сүйментай Гүльнұр</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 Абишева Алтын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Омарова Ақерке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Абдимуратов Мақсат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Молдағалиева Нұржанат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Абдрахманова Мадина </w:t>
            </w:r>
          </w:p>
          <w:p w:rsidR="00AC2CAE" w:rsidRPr="00AC2CAE" w:rsidRDefault="00AC2CAE" w:rsidP="00AC2CAE">
            <w:pPr>
              <w:rPr>
                <w:lang w:val="kk-KZ"/>
              </w:rPr>
            </w:pPr>
            <w:r w:rsidRPr="0080444C">
              <w:rPr>
                <w:rFonts w:ascii="Times New Roman" w:eastAsia="Calibri" w:hAnsi="Times New Roman" w:cs="Times New Roman"/>
                <w:bCs/>
                <w:kern w:val="24"/>
                <w:sz w:val="24"/>
                <w:szCs w:val="24"/>
                <w:lang w:val="kk-KZ" w:eastAsia="ru-RU"/>
              </w:rPr>
              <w:lastRenderedPageBreak/>
              <w:t>Сүйіншалиева Мадина</w:t>
            </w:r>
          </w:p>
        </w:tc>
      </w:tr>
      <w:tr w:rsidR="00AC2CAE" w:rsidRPr="00AC2CAE" w:rsidTr="00AC2CAE">
        <w:tc>
          <w:tcPr>
            <w:tcW w:w="425" w:type="dxa"/>
          </w:tcPr>
          <w:p w:rsidR="00AC2CAE" w:rsidRPr="00AC2CAE" w:rsidRDefault="00AC2CAE">
            <w:pPr>
              <w:rPr>
                <w:lang w:val="kk-KZ"/>
              </w:rPr>
            </w:pPr>
            <w:r>
              <w:rPr>
                <w:lang w:val="kk-KZ"/>
              </w:rPr>
              <w:lastRenderedPageBreak/>
              <w:t>4</w:t>
            </w:r>
          </w:p>
        </w:tc>
        <w:tc>
          <w:tcPr>
            <w:tcW w:w="1853" w:type="dxa"/>
          </w:tcPr>
          <w:p w:rsidR="00AC2CAE" w:rsidRPr="00AC2CAE" w:rsidRDefault="00AC2CAE">
            <w:pPr>
              <w:rPr>
                <w:lang w:val="kk-KZ"/>
              </w:rPr>
            </w:pPr>
            <w:r w:rsidRPr="0080444C">
              <w:rPr>
                <w:rFonts w:ascii="Times New Roman" w:eastAsia="Calibri" w:hAnsi="Times New Roman" w:cs="Times New Roman"/>
                <w:b/>
                <w:bCs/>
                <w:kern w:val="24"/>
                <w:sz w:val="24"/>
                <w:szCs w:val="24"/>
                <w:lang w:val="kk-KZ" w:eastAsia="ru-RU"/>
              </w:rPr>
              <w:t>Әртістік тип</w:t>
            </w:r>
          </w:p>
        </w:tc>
        <w:tc>
          <w:tcPr>
            <w:tcW w:w="6227" w:type="dxa"/>
          </w:tcPr>
          <w:p w:rsidR="00AC2CAE" w:rsidRPr="00AC2CAE" w:rsidRDefault="00AC2CAE" w:rsidP="00AC2CAE">
            <w:pPr>
              <w:tabs>
                <w:tab w:val="left" w:pos="715"/>
              </w:tabs>
              <w:ind w:left="29"/>
              <w:textAlignment w:val="baseline"/>
              <w:rPr>
                <w:rFonts w:ascii="Times New Roman" w:eastAsia="Times New Roman" w:hAnsi="Times New Roman" w:cs="Times New Roman"/>
                <w:bCs/>
                <w:kern w:val="24"/>
                <w:sz w:val="24"/>
                <w:szCs w:val="24"/>
                <w:lang w:val="kk-KZ" w:eastAsia="ru-RU"/>
              </w:rPr>
            </w:pPr>
            <w:r w:rsidRPr="0080444C">
              <w:rPr>
                <w:rFonts w:ascii="Times New Roman" w:eastAsia="Times New Roman" w:hAnsi="Times New Roman" w:cs="Times New Roman"/>
                <w:bCs/>
                <w:kern w:val="24"/>
                <w:sz w:val="24"/>
                <w:szCs w:val="24"/>
                <w:lang w:val="kk-KZ" w:eastAsia="ru-RU"/>
              </w:rPr>
              <w:t>Эмоцияға, киялға, ішкі сезімге арқа сүйейді; өмір сүруге деген күрделі көзқарасқа ие.Шешім қабылдауда тәуелсіз, ерекше. Моторлық, вербальды кабілеттері жоғары дамыған. Осы  типтің өкілдеріне  өзіндік «менің» дәлелдеуге деген өмірлік ой-ниеті тән. Қоғамның шарттарын қабылдамайтындықтан, әлеуметшіл емес. Әртістік тип өкілдері әдетте шығармашылық қызмет түрлерін қалайды: музыка, сурет, әдеби шығармашылық т.б.</w:t>
            </w:r>
          </w:p>
        </w:tc>
        <w:tc>
          <w:tcPr>
            <w:tcW w:w="2552" w:type="dxa"/>
          </w:tcPr>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Жұматаева Меруерт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Жангельдин Тілеген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Қабдешова Альмира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Рахманбердиева Ақжан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Сисекнова Сабина </w:t>
            </w:r>
          </w:p>
          <w:p w:rsidR="00AC2CAE" w:rsidRPr="0080444C" w:rsidRDefault="00AC2CAE" w:rsidP="00AC2CAE">
            <w:pPr>
              <w:textAlignment w:val="baseline"/>
              <w:rPr>
                <w:rFonts w:ascii="Times New Roman" w:eastAsia="Calibri" w:hAnsi="Times New Roman" w:cs="Times New Roman"/>
                <w:bCs/>
                <w:kern w:val="24"/>
                <w:sz w:val="24"/>
                <w:szCs w:val="24"/>
                <w:lang w:val="kk-KZ" w:eastAsia="ru-RU"/>
              </w:rPr>
            </w:pPr>
            <w:r w:rsidRPr="0080444C">
              <w:rPr>
                <w:rFonts w:ascii="Times New Roman" w:eastAsia="Calibri" w:hAnsi="Times New Roman" w:cs="Times New Roman"/>
                <w:bCs/>
                <w:kern w:val="24"/>
                <w:sz w:val="24"/>
                <w:szCs w:val="24"/>
                <w:lang w:val="kk-KZ" w:eastAsia="ru-RU"/>
              </w:rPr>
              <w:t xml:space="preserve">Аубакирова Анель </w:t>
            </w:r>
          </w:p>
          <w:p w:rsidR="00AC2CAE" w:rsidRPr="00AC2CAE" w:rsidRDefault="00AC2CAE" w:rsidP="00AC2CAE">
            <w:pPr>
              <w:rPr>
                <w:lang w:val="kk-KZ"/>
              </w:rPr>
            </w:pPr>
            <w:r w:rsidRPr="0080444C">
              <w:rPr>
                <w:rFonts w:ascii="Times New Roman" w:eastAsia="Calibri" w:hAnsi="Times New Roman" w:cs="Times New Roman"/>
                <w:bCs/>
                <w:kern w:val="24"/>
                <w:sz w:val="24"/>
                <w:szCs w:val="24"/>
                <w:lang w:val="kk-KZ" w:eastAsia="ru-RU"/>
              </w:rPr>
              <w:t>Қалхаманова Назерке</w:t>
            </w:r>
          </w:p>
        </w:tc>
      </w:tr>
    </w:tbl>
    <w:p w:rsidR="00AC2CAE" w:rsidRDefault="00AC2CAE" w:rsidP="00AC2CAE">
      <w:pPr>
        <w:rPr>
          <w:rFonts w:ascii="Times New Roman" w:hAnsi="Times New Roman" w:cs="Times New Roman"/>
          <w:b/>
          <w:bCs/>
          <w:i/>
          <w:iCs/>
          <w:lang w:val="kk-KZ"/>
        </w:rPr>
      </w:pPr>
    </w:p>
    <w:p w:rsidR="00AC2CAE" w:rsidRDefault="00AC2CAE" w:rsidP="00AC2CAE">
      <w:pPr>
        <w:rPr>
          <w:rFonts w:ascii="Times New Roman" w:hAnsi="Times New Roman" w:cs="Times New Roman"/>
          <w:lang w:val="kk-KZ"/>
        </w:rPr>
      </w:pPr>
      <w:r w:rsidRPr="00F951A4">
        <w:rPr>
          <w:rFonts w:ascii="Times New Roman" w:hAnsi="Times New Roman" w:cs="Times New Roman"/>
          <w:b/>
          <w:bCs/>
          <w:i/>
          <w:iCs/>
          <w:lang w:val="kk-KZ"/>
        </w:rPr>
        <w:t>Адамның кәсібі өзін табу бағдарына көптеген факторлар  әсер етеді,</w:t>
      </w:r>
      <w:r>
        <w:rPr>
          <w:rFonts w:ascii="Times New Roman" w:hAnsi="Times New Roman" w:cs="Times New Roman"/>
          <w:lang w:val="kk-KZ"/>
        </w:rPr>
        <w:t xml:space="preserve"> </w:t>
      </w:r>
      <w:r w:rsidRPr="00F951A4">
        <w:rPr>
          <w:rFonts w:ascii="Times New Roman" w:hAnsi="Times New Roman" w:cs="Times New Roman"/>
          <w:b/>
          <w:bCs/>
          <w:i/>
          <w:iCs/>
          <w:lang w:val="kk-KZ"/>
        </w:rPr>
        <w:t xml:space="preserve">соның ішіндегі ең маңыздылары: </w:t>
      </w:r>
    </w:p>
    <w:p w:rsidR="00AC2CAE" w:rsidRPr="00AC2CAE" w:rsidRDefault="00AC2CAE" w:rsidP="00AC2CAE">
      <w:pPr>
        <w:rPr>
          <w:rFonts w:ascii="Times New Roman" w:hAnsi="Times New Roman" w:cs="Times New Roman"/>
          <w:lang w:val="kk-KZ"/>
        </w:rPr>
      </w:pPr>
      <w:r w:rsidRPr="00AC2CAE">
        <w:rPr>
          <w:rFonts w:ascii="Times New Roman" w:hAnsi="Times New Roman" w:cs="Times New Roman"/>
          <w:bCs/>
          <w:lang w:val="kk-KZ"/>
        </w:rPr>
        <w:t xml:space="preserve">   мамаңдық және оның -  - қажеттілігі туралы білу;</w:t>
      </w:r>
      <w:r w:rsidRPr="00AC2CAE">
        <w:rPr>
          <w:rFonts w:ascii="Times New Roman" w:hAnsi="Times New Roman" w:cs="Times New Roman"/>
          <w:lang w:val="kk-KZ"/>
        </w:rPr>
        <w:t xml:space="preserve"> </w:t>
      </w:r>
    </w:p>
    <w:p w:rsidR="00AC2CAE" w:rsidRPr="00AC2CAE" w:rsidRDefault="00AC2CAE" w:rsidP="00AC2CAE">
      <w:pPr>
        <w:numPr>
          <w:ilvl w:val="0"/>
          <w:numId w:val="3"/>
        </w:numPr>
        <w:rPr>
          <w:rFonts w:ascii="Times New Roman" w:hAnsi="Times New Roman" w:cs="Times New Roman"/>
          <w:lang w:val="kk-KZ"/>
        </w:rPr>
      </w:pPr>
      <w:r w:rsidRPr="00AC2CAE">
        <w:rPr>
          <w:rFonts w:ascii="Times New Roman" w:hAnsi="Times New Roman" w:cs="Times New Roman"/>
          <w:bCs/>
          <w:lang w:val="kk-KZ"/>
        </w:rPr>
        <w:t>бейімділіктер(қызығушылық,еңбек түрткісі,ынтасы);</w:t>
      </w:r>
      <w:r w:rsidRPr="00AC2CAE">
        <w:rPr>
          <w:rFonts w:ascii="Times New Roman" w:hAnsi="Times New Roman" w:cs="Times New Roman"/>
          <w:lang w:val="kk-KZ"/>
        </w:rPr>
        <w:t xml:space="preserve"> </w:t>
      </w:r>
    </w:p>
    <w:p w:rsidR="00AC2CAE" w:rsidRPr="00AC2CAE" w:rsidRDefault="00AC2CAE" w:rsidP="00AC2CAE">
      <w:pPr>
        <w:numPr>
          <w:ilvl w:val="0"/>
          <w:numId w:val="3"/>
        </w:numPr>
        <w:rPr>
          <w:rFonts w:ascii="Times New Roman" w:hAnsi="Times New Roman" w:cs="Times New Roman"/>
          <w:lang w:val="kk-KZ"/>
        </w:rPr>
      </w:pPr>
      <w:r w:rsidRPr="00AC2CAE">
        <w:rPr>
          <w:rFonts w:ascii="Times New Roman" w:hAnsi="Times New Roman" w:cs="Times New Roman"/>
          <w:bCs/>
          <w:lang w:val="kk-KZ"/>
        </w:rPr>
        <w:t>қабілеттер, денсаулық(ішкі мүмкіндіктер мен шектеулер);</w:t>
      </w:r>
      <w:r w:rsidRPr="00AC2CAE">
        <w:rPr>
          <w:rFonts w:ascii="Times New Roman" w:hAnsi="Times New Roman" w:cs="Times New Roman"/>
          <w:lang w:val="kk-KZ"/>
        </w:rPr>
        <w:t xml:space="preserve"> </w:t>
      </w:r>
    </w:p>
    <w:p w:rsidR="00AC2CAE" w:rsidRPr="00AC2CAE" w:rsidRDefault="00AC2CAE" w:rsidP="00AC2CAE">
      <w:pPr>
        <w:numPr>
          <w:ilvl w:val="0"/>
          <w:numId w:val="3"/>
        </w:numPr>
        <w:rPr>
          <w:rFonts w:ascii="Times New Roman" w:hAnsi="Times New Roman" w:cs="Times New Roman"/>
          <w:lang w:val="kk-KZ"/>
        </w:rPr>
      </w:pPr>
      <w:r w:rsidRPr="00AC2CAE">
        <w:rPr>
          <w:rFonts w:ascii="Times New Roman" w:hAnsi="Times New Roman" w:cs="Times New Roman"/>
          <w:bCs/>
          <w:lang w:val="kk-KZ"/>
        </w:rPr>
        <w:t>ықылас деңгейі мен өзін-өзі бағалау;</w:t>
      </w:r>
      <w:r w:rsidRPr="00AC2CAE">
        <w:rPr>
          <w:rFonts w:ascii="Times New Roman" w:hAnsi="Times New Roman" w:cs="Times New Roman"/>
          <w:lang w:val="kk-KZ"/>
        </w:rPr>
        <w:t xml:space="preserve"> </w:t>
      </w:r>
    </w:p>
    <w:p w:rsidR="00AC2CAE" w:rsidRPr="00AC2CAE" w:rsidRDefault="00AC2CAE" w:rsidP="00AC2CAE">
      <w:pPr>
        <w:numPr>
          <w:ilvl w:val="0"/>
          <w:numId w:val="3"/>
        </w:numPr>
        <w:rPr>
          <w:rFonts w:ascii="Times New Roman" w:hAnsi="Times New Roman" w:cs="Times New Roman"/>
        </w:rPr>
      </w:pPr>
      <w:r w:rsidRPr="00AC2CAE">
        <w:rPr>
          <w:rFonts w:ascii="Times New Roman" w:hAnsi="Times New Roman" w:cs="Times New Roman"/>
          <w:bCs/>
          <w:lang w:val="kk-KZ"/>
        </w:rPr>
        <w:t>ата-ананың,отбасының көзқарасы,</w:t>
      </w:r>
      <w:r w:rsidRPr="00AC2CAE">
        <w:rPr>
          <w:rFonts w:ascii="Times New Roman" w:hAnsi="Times New Roman" w:cs="Times New Roman"/>
        </w:rPr>
        <w:t xml:space="preserve"> </w:t>
      </w:r>
    </w:p>
    <w:p w:rsidR="00AC2CAE" w:rsidRPr="00AC2CAE" w:rsidRDefault="00AC2CAE" w:rsidP="00AC2CAE">
      <w:pPr>
        <w:numPr>
          <w:ilvl w:val="0"/>
          <w:numId w:val="3"/>
        </w:numPr>
        <w:rPr>
          <w:rFonts w:ascii="Times New Roman" w:hAnsi="Times New Roman" w:cs="Times New Roman"/>
        </w:rPr>
      </w:pPr>
      <w:r w:rsidRPr="00AC2CAE">
        <w:rPr>
          <w:rFonts w:ascii="Times New Roman" w:hAnsi="Times New Roman" w:cs="Times New Roman"/>
          <w:bCs/>
          <w:lang w:val="kk-KZ"/>
        </w:rPr>
        <w:t>құрбы-достарының көзқарасы;</w:t>
      </w:r>
      <w:r w:rsidRPr="00AC2CAE">
        <w:rPr>
          <w:rFonts w:ascii="Times New Roman" w:hAnsi="Times New Roman" w:cs="Times New Roman"/>
        </w:rPr>
        <w:t xml:space="preserve"> </w:t>
      </w:r>
    </w:p>
    <w:p w:rsidR="00AC2CAE" w:rsidRPr="00AC2CAE" w:rsidRDefault="00AC2CAE" w:rsidP="00AC2CAE">
      <w:pPr>
        <w:numPr>
          <w:ilvl w:val="0"/>
          <w:numId w:val="3"/>
        </w:numPr>
        <w:rPr>
          <w:rFonts w:ascii="Times New Roman" w:hAnsi="Times New Roman" w:cs="Times New Roman"/>
        </w:rPr>
      </w:pPr>
      <w:r w:rsidRPr="00AC2CAE">
        <w:rPr>
          <w:rFonts w:ascii="Times New Roman" w:hAnsi="Times New Roman" w:cs="Times New Roman"/>
          <w:bCs/>
          <w:lang w:val="kk-KZ"/>
        </w:rPr>
        <w:t>мұғалімдер мен мамандардың көзқарасы;</w:t>
      </w:r>
      <w:r w:rsidRPr="00AC2CAE">
        <w:rPr>
          <w:rFonts w:ascii="Times New Roman" w:hAnsi="Times New Roman" w:cs="Times New Roman"/>
        </w:rPr>
        <w:t xml:space="preserve"> </w:t>
      </w:r>
    </w:p>
    <w:p w:rsidR="00AC2CAE" w:rsidRPr="00AC2CAE" w:rsidRDefault="00AC2CAE" w:rsidP="00AC2CAE">
      <w:pPr>
        <w:numPr>
          <w:ilvl w:val="0"/>
          <w:numId w:val="3"/>
        </w:numPr>
        <w:rPr>
          <w:rFonts w:ascii="Times New Roman" w:hAnsi="Times New Roman" w:cs="Times New Roman"/>
        </w:rPr>
      </w:pPr>
      <w:r w:rsidRPr="00AC2CAE">
        <w:rPr>
          <w:rFonts w:ascii="Times New Roman" w:hAnsi="Times New Roman" w:cs="Times New Roman"/>
          <w:bCs/>
          <w:lang w:val="kk-KZ"/>
        </w:rPr>
        <w:t xml:space="preserve">жеке кәсібі жоспар-адамның кәсібі салада неге және </w:t>
      </w:r>
    </w:p>
    <w:p w:rsidR="00AC2CAE" w:rsidRPr="00AC2CAE" w:rsidRDefault="00AC2CAE" w:rsidP="00AC2CAE">
      <w:pPr>
        <w:rPr>
          <w:rFonts w:ascii="Times New Roman" w:hAnsi="Times New Roman" w:cs="Times New Roman"/>
          <w:lang w:val="kk-KZ"/>
        </w:rPr>
      </w:pPr>
      <w:r w:rsidRPr="00AC2CAE">
        <w:rPr>
          <w:rFonts w:ascii="Times New Roman" w:hAnsi="Times New Roman" w:cs="Times New Roman"/>
          <w:bCs/>
          <w:lang w:val="kk-KZ"/>
        </w:rPr>
        <w:t>қалай жету керктігі жөніндегі пайымдар жүйісі.</w:t>
      </w:r>
      <w:r w:rsidRPr="00AC2CAE">
        <w:rPr>
          <w:rFonts w:ascii="Times New Roman" w:hAnsi="Times New Roman" w:cs="Times New Roman"/>
          <w:lang w:val="kk-KZ"/>
        </w:rPr>
        <w:t xml:space="preserve"> </w:t>
      </w:r>
    </w:p>
    <w:p w:rsidR="00AC2CAE" w:rsidRPr="0080444C" w:rsidRDefault="00AC2CAE" w:rsidP="00AC2CAE">
      <w:pPr>
        <w:rPr>
          <w:rFonts w:ascii="Times New Roman" w:hAnsi="Times New Roman" w:cs="Times New Roman"/>
          <w:lang w:val="kk-KZ"/>
        </w:rPr>
      </w:pPr>
      <w:r w:rsidRPr="0080444C">
        <w:rPr>
          <w:rFonts w:ascii="Times New Roman" w:hAnsi="Times New Roman" w:cs="Times New Roman"/>
          <w:b/>
          <w:bCs/>
          <w:lang w:val="kk-KZ"/>
        </w:rPr>
        <w:t>Өз болашағынды анықтауда мынандай ережелерді ұстан</w:t>
      </w:r>
      <w:r w:rsidRPr="0080444C">
        <w:rPr>
          <w:rFonts w:ascii="Times New Roman" w:hAnsi="Times New Roman" w:cs="Times New Roman"/>
          <w:lang w:val="kk-KZ"/>
        </w:rPr>
        <w:t xml:space="preserve">: </w:t>
      </w:r>
    </w:p>
    <w:p w:rsidR="00AC2CAE" w:rsidRPr="0080444C" w:rsidRDefault="00AC2CAE" w:rsidP="00AC2CAE">
      <w:pPr>
        <w:numPr>
          <w:ilvl w:val="0"/>
          <w:numId w:val="5"/>
        </w:numPr>
        <w:rPr>
          <w:rFonts w:ascii="Times New Roman" w:hAnsi="Times New Roman" w:cs="Times New Roman"/>
        </w:rPr>
      </w:pPr>
      <w:r w:rsidRPr="0080444C">
        <w:rPr>
          <w:rFonts w:ascii="Times New Roman" w:hAnsi="Times New Roman" w:cs="Times New Roman"/>
          <w:lang w:val="kk-KZ"/>
        </w:rPr>
        <w:t>Ары қарайғы  өмірлік жоспарын қандай болмасы, шет тілін үйреніп, компьютерде жұмыс істеуді игергенің аса пайдалы. Бұлардың кезкелген мамандықта қажеті болары сөзсіз!</w:t>
      </w:r>
      <w:r w:rsidRPr="0080444C">
        <w:rPr>
          <w:rFonts w:ascii="Times New Roman" w:hAnsi="Times New Roman" w:cs="Times New Roman"/>
        </w:rPr>
        <w:t xml:space="preserve"> </w:t>
      </w:r>
    </w:p>
    <w:p w:rsidR="00AC2CAE" w:rsidRPr="0080444C" w:rsidRDefault="00AC2CAE" w:rsidP="00AC2CAE">
      <w:pPr>
        <w:numPr>
          <w:ilvl w:val="0"/>
          <w:numId w:val="5"/>
        </w:numPr>
        <w:rPr>
          <w:rFonts w:ascii="Times New Roman" w:hAnsi="Times New Roman" w:cs="Times New Roman"/>
        </w:rPr>
      </w:pPr>
      <w:r w:rsidRPr="0080444C">
        <w:rPr>
          <w:rFonts w:ascii="Times New Roman" w:hAnsi="Times New Roman" w:cs="Times New Roman"/>
          <w:lang w:val="kk-KZ"/>
        </w:rPr>
        <w:t>Метептегі оқу мәндері-нақты мамандық емес екендігін есінде сақта.Пәнге деген қызығушылық оған байланысты жұмыстын саған сөзсіз ұнайтының білдіре бермейді.</w:t>
      </w:r>
      <w:r w:rsidRPr="0080444C">
        <w:rPr>
          <w:rFonts w:ascii="Times New Roman" w:hAnsi="Times New Roman" w:cs="Times New Roman"/>
        </w:rPr>
        <w:t xml:space="preserve"> </w:t>
      </w:r>
    </w:p>
    <w:p w:rsidR="00AC2CAE" w:rsidRDefault="00AC2CAE" w:rsidP="00AC2CAE">
      <w:pPr>
        <w:rPr>
          <w:rFonts w:ascii="Times New Roman" w:hAnsi="Times New Roman" w:cs="Times New Roman"/>
          <w:lang w:val="kk-KZ"/>
        </w:rPr>
      </w:pPr>
      <w:r w:rsidRPr="0080444C">
        <w:rPr>
          <w:rFonts w:ascii="Times New Roman" w:hAnsi="Times New Roman" w:cs="Times New Roman"/>
          <w:lang w:val="kk-KZ"/>
        </w:rPr>
        <w:t>Мамандық тандауға байланысты сені, сенің қалаған мамандығынды толық білмейтін адамдардын ақыл кеңесіне құлақ салудың қажеті шамалы.</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Мамандық тандауға оның сырт келбетіне, көнілге  қонымды жақтарына ғана назар  аударудың қажеті жоқ, мүмкіндігінше қалаған  мамандығының жұмыс мазмұны жөнінде көбірек білуге тырыс.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Егер мамандық сенің досына ұнаса,саған да ұнайды деген қорытынды жасауға болмайды.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Сен қолыңан келктін істі мамандық етіп таңдаған пайдалырақ болмақ.Әйтсе де бұл сөз қарапайым естілгенімен, көбінесе назардан тыс қалып жатады.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lastRenderedPageBreak/>
        <w:t xml:space="preserve">«Жақсы адам»- бұл мамандық емес. Егер саған адам ұнаса,оның менгерген мамандығын мен де таңдауым керек деп жансақ қорытынды жасауға болмайды.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Сан құып,мамандық тандаудың қажеті жоқ.Сен оқуынды тәмамдап,жұмыс істегенше,ол мамандық сәннен шығып қалуы да мүмкін.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Мүмкіндігінше өзін тандаған мамандықтың өзіңнің деңсаулық жағдайына тура келетін-келмейтіндігі жөнінде дәрігерде кеңес алғаның жөн.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Заман ағымына қарай кейбір мамандықта тез ескіріп,оның орның жаңа мамандықтар басып жатыр.Сондықтан кез келген жағдайда қосалқы таңдаған мамандығын болуы қажет.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Өзің тандаған мамандығыңның мазмұны, қызықты қырлары,жұмыс тәртібі мен жағдайы, кәсіби өсу мүмкіндігі туралы сұраққа жауап бере алғанда ғана сенің мамандық тандаудағы ой-ниетің салмақтана түспе.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Өзіңмен алдын ала психологиялық жұмыс жүргізбей-ақ, нық қадам жасай беруге болатың бірде-бір мамандықтың жоқ екендігін есінде сақта!Әр адамның өзіндік құрылымдық ерекшеліктері бар,дегенмен қатып қалған зандылық жоқ болғандықтан, уақыт өте келе олар да өзгеретіні сөзсіз.Ұпай түрінде берілетін даму ерекшелігінің психологиялық көрсеткіштерінің «затқа айналуы»және бейімдік тест болашақ мамндықа дайындық жасауға және де өз қабілеттеріңнің құрылымы, дамуындағы түзетуді қажет ететін кейбір кемшіліктерді дер кезінде көруге мүмкіндік береді. </w:t>
      </w:r>
    </w:p>
    <w:p w:rsidR="00AC2CAE" w:rsidRPr="00AC2CAE" w:rsidRDefault="00AC2CAE" w:rsidP="00AC2CAE">
      <w:pPr>
        <w:ind w:left="720"/>
        <w:jc w:val="center"/>
        <w:rPr>
          <w:rFonts w:ascii="Times New Roman" w:hAnsi="Times New Roman" w:cs="Times New Roman"/>
          <w:lang w:val="kk-KZ"/>
        </w:rPr>
      </w:pPr>
      <w:r w:rsidRPr="0080444C">
        <w:rPr>
          <w:rFonts w:ascii="Times New Roman" w:hAnsi="Times New Roman" w:cs="Times New Roman"/>
          <w:b/>
          <w:bCs/>
          <w:lang w:val="kk-KZ"/>
        </w:rPr>
        <w:t>Құрметті дос!</w:t>
      </w:r>
    </w:p>
    <w:p w:rsidR="00AC2CAE" w:rsidRPr="00AC2CAE" w:rsidRDefault="00AC2CAE" w:rsidP="00AC2CAE">
      <w:pPr>
        <w:ind w:left="720"/>
        <w:rPr>
          <w:rFonts w:ascii="Times New Roman" w:hAnsi="Times New Roman" w:cs="Times New Roman"/>
          <w:lang w:val="kk-KZ"/>
        </w:rPr>
      </w:pPr>
      <w:r w:rsidRPr="0080444C">
        <w:rPr>
          <w:rFonts w:ascii="Times New Roman" w:hAnsi="Times New Roman" w:cs="Times New Roman"/>
          <w:b/>
          <w:bCs/>
          <w:lang w:val="kk-KZ"/>
        </w:rPr>
        <w:t xml:space="preserve">    </w:t>
      </w:r>
      <w:r w:rsidRPr="0080444C">
        <w:rPr>
          <w:rFonts w:ascii="Times New Roman" w:hAnsi="Times New Roman" w:cs="Times New Roman"/>
          <w:lang w:val="kk-KZ"/>
        </w:rPr>
        <w:t>Сен өз келешегінді тандау алдында тұрсын!</w:t>
      </w:r>
      <w:r w:rsidRPr="00AC2CAE">
        <w:rPr>
          <w:rFonts w:ascii="Times New Roman" w:hAnsi="Times New Roman" w:cs="Times New Roman"/>
          <w:lang w:val="kk-KZ"/>
        </w:rPr>
        <w:t xml:space="preserve">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Осы жолды бастар алдындағы ең маңызды міндетің- ігілікті өмір сүру үшін қаржы тауып қана қоймай,бастысы өз қабілетінді,қызығушылығын мен шығармашылық әл-қуатынды іске асыра алатын болашақ мамандылығынды тандау болып табылады.Осы айтылғандарға қол жеткізу үшін сен әуелі кәсібі білім тандап,оны меңгеріп шығуың керек.Кәсіби білімсіз сен шектелу қызмет аясынан шыға алмай, беделді әрі жоғары ақылы жұмысқа қол жеткізе алмайсың. Беделсіз қызмет көп адамды қызықтыра бермейтіндіктен,оқу орны мен мамандықты таңдауда дұрыс шешім қабылдаудың өте маңызды екені сөзсіз.Мамандық тандауға қорқынышты қажеттілік деп қарамай, жаңа қызықты өмір кезеңінің басталуы деп қабылдау керек. </w:t>
      </w:r>
    </w:p>
    <w:p w:rsidR="00AC2CAE" w:rsidRPr="0080444C" w:rsidRDefault="00AC2CAE" w:rsidP="00AC2CAE">
      <w:pPr>
        <w:numPr>
          <w:ilvl w:val="0"/>
          <w:numId w:val="6"/>
        </w:numPr>
        <w:rPr>
          <w:rFonts w:ascii="Times New Roman" w:hAnsi="Times New Roman" w:cs="Times New Roman"/>
          <w:lang w:val="kk-KZ"/>
        </w:rPr>
      </w:pPr>
      <w:r w:rsidRPr="0080444C">
        <w:rPr>
          <w:rFonts w:ascii="Times New Roman" w:hAnsi="Times New Roman" w:cs="Times New Roman"/>
          <w:lang w:val="kk-KZ"/>
        </w:rPr>
        <w:t xml:space="preserve">     Жұмыс пен оның аясындағы тіршіліктің барлығы адам ғұмырының тең жартысын алады екен! </w:t>
      </w:r>
    </w:p>
    <w:p w:rsidR="00AC2CAE" w:rsidRPr="0080444C" w:rsidRDefault="00AC2CAE" w:rsidP="00AC2CAE">
      <w:pPr>
        <w:pStyle w:val="a4"/>
        <w:numPr>
          <w:ilvl w:val="0"/>
          <w:numId w:val="6"/>
        </w:numPr>
        <w:rPr>
          <w:rFonts w:ascii="Times New Roman" w:hAnsi="Times New Roman" w:cs="Times New Roman"/>
          <w:lang w:val="kk-KZ"/>
        </w:rPr>
      </w:pPr>
      <w:r w:rsidRPr="0080444C">
        <w:rPr>
          <w:rFonts w:ascii="Times New Roman" w:hAnsi="Times New Roman" w:cs="Times New Roman"/>
          <w:lang w:val="kk-KZ"/>
        </w:rPr>
        <w:t>Өзінді мамандықтар әлемінде  табу-өзіңнің қоғамға қажетті адам екенінді сезіну, лайықты қаржы табу,өз қабілеттерінді барынша көрсету мен сый-құрметі бөлену болып табылады.</w:t>
      </w:r>
    </w:p>
    <w:p w:rsidR="008015B2" w:rsidRPr="00AC2CAE" w:rsidRDefault="008015B2">
      <w:pPr>
        <w:rPr>
          <w:lang w:val="kk-KZ"/>
        </w:rPr>
      </w:pPr>
    </w:p>
    <w:sectPr w:rsidR="008015B2" w:rsidRPr="00AC2CAE" w:rsidSect="008015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295"/>
    <w:multiLevelType w:val="hybridMultilevel"/>
    <w:tmpl w:val="7046BEBE"/>
    <w:lvl w:ilvl="0" w:tplc="FBF0AAE2">
      <w:start w:val="1"/>
      <w:numFmt w:val="bullet"/>
      <w:lvlText w:val="•"/>
      <w:lvlJc w:val="left"/>
      <w:pPr>
        <w:tabs>
          <w:tab w:val="num" w:pos="720"/>
        </w:tabs>
        <w:ind w:left="720" w:hanging="360"/>
      </w:pPr>
      <w:rPr>
        <w:rFonts w:ascii="Arial" w:hAnsi="Arial" w:hint="default"/>
      </w:rPr>
    </w:lvl>
    <w:lvl w:ilvl="1" w:tplc="269E0162" w:tentative="1">
      <w:start w:val="1"/>
      <w:numFmt w:val="bullet"/>
      <w:lvlText w:val="•"/>
      <w:lvlJc w:val="left"/>
      <w:pPr>
        <w:tabs>
          <w:tab w:val="num" w:pos="1440"/>
        </w:tabs>
        <w:ind w:left="1440" w:hanging="360"/>
      </w:pPr>
      <w:rPr>
        <w:rFonts w:ascii="Arial" w:hAnsi="Arial" w:hint="default"/>
      </w:rPr>
    </w:lvl>
    <w:lvl w:ilvl="2" w:tplc="6116E59E" w:tentative="1">
      <w:start w:val="1"/>
      <w:numFmt w:val="bullet"/>
      <w:lvlText w:val="•"/>
      <w:lvlJc w:val="left"/>
      <w:pPr>
        <w:tabs>
          <w:tab w:val="num" w:pos="2160"/>
        </w:tabs>
        <w:ind w:left="2160" w:hanging="360"/>
      </w:pPr>
      <w:rPr>
        <w:rFonts w:ascii="Arial" w:hAnsi="Arial" w:hint="default"/>
      </w:rPr>
    </w:lvl>
    <w:lvl w:ilvl="3" w:tplc="7C182CDC" w:tentative="1">
      <w:start w:val="1"/>
      <w:numFmt w:val="bullet"/>
      <w:lvlText w:val="•"/>
      <w:lvlJc w:val="left"/>
      <w:pPr>
        <w:tabs>
          <w:tab w:val="num" w:pos="2880"/>
        </w:tabs>
        <w:ind w:left="2880" w:hanging="360"/>
      </w:pPr>
      <w:rPr>
        <w:rFonts w:ascii="Arial" w:hAnsi="Arial" w:hint="default"/>
      </w:rPr>
    </w:lvl>
    <w:lvl w:ilvl="4" w:tplc="80E41914" w:tentative="1">
      <w:start w:val="1"/>
      <w:numFmt w:val="bullet"/>
      <w:lvlText w:val="•"/>
      <w:lvlJc w:val="left"/>
      <w:pPr>
        <w:tabs>
          <w:tab w:val="num" w:pos="3600"/>
        </w:tabs>
        <w:ind w:left="3600" w:hanging="360"/>
      </w:pPr>
      <w:rPr>
        <w:rFonts w:ascii="Arial" w:hAnsi="Arial" w:hint="default"/>
      </w:rPr>
    </w:lvl>
    <w:lvl w:ilvl="5" w:tplc="67BC04EE" w:tentative="1">
      <w:start w:val="1"/>
      <w:numFmt w:val="bullet"/>
      <w:lvlText w:val="•"/>
      <w:lvlJc w:val="left"/>
      <w:pPr>
        <w:tabs>
          <w:tab w:val="num" w:pos="4320"/>
        </w:tabs>
        <w:ind w:left="4320" w:hanging="360"/>
      </w:pPr>
      <w:rPr>
        <w:rFonts w:ascii="Arial" w:hAnsi="Arial" w:hint="default"/>
      </w:rPr>
    </w:lvl>
    <w:lvl w:ilvl="6" w:tplc="78CA4720" w:tentative="1">
      <w:start w:val="1"/>
      <w:numFmt w:val="bullet"/>
      <w:lvlText w:val="•"/>
      <w:lvlJc w:val="left"/>
      <w:pPr>
        <w:tabs>
          <w:tab w:val="num" w:pos="5040"/>
        </w:tabs>
        <w:ind w:left="5040" w:hanging="360"/>
      </w:pPr>
      <w:rPr>
        <w:rFonts w:ascii="Arial" w:hAnsi="Arial" w:hint="default"/>
      </w:rPr>
    </w:lvl>
    <w:lvl w:ilvl="7" w:tplc="10B0807E" w:tentative="1">
      <w:start w:val="1"/>
      <w:numFmt w:val="bullet"/>
      <w:lvlText w:val="•"/>
      <w:lvlJc w:val="left"/>
      <w:pPr>
        <w:tabs>
          <w:tab w:val="num" w:pos="5760"/>
        </w:tabs>
        <w:ind w:left="5760" w:hanging="360"/>
      </w:pPr>
      <w:rPr>
        <w:rFonts w:ascii="Arial" w:hAnsi="Arial" w:hint="default"/>
      </w:rPr>
    </w:lvl>
    <w:lvl w:ilvl="8" w:tplc="D7E2BB6A" w:tentative="1">
      <w:start w:val="1"/>
      <w:numFmt w:val="bullet"/>
      <w:lvlText w:val="•"/>
      <w:lvlJc w:val="left"/>
      <w:pPr>
        <w:tabs>
          <w:tab w:val="num" w:pos="6480"/>
        </w:tabs>
        <w:ind w:left="6480" w:hanging="360"/>
      </w:pPr>
      <w:rPr>
        <w:rFonts w:ascii="Arial" w:hAnsi="Arial" w:hint="default"/>
      </w:rPr>
    </w:lvl>
  </w:abstractNum>
  <w:abstractNum w:abstractNumId="1">
    <w:nsid w:val="1CE94472"/>
    <w:multiLevelType w:val="hybridMultilevel"/>
    <w:tmpl w:val="2AAEBC20"/>
    <w:lvl w:ilvl="0" w:tplc="BFC09A9E">
      <w:start w:val="1"/>
      <w:numFmt w:val="bullet"/>
      <w:lvlText w:val="•"/>
      <w:lvlJc w:val="left"/>
      <w:pPr>
        <w:tabs>
          <w:tab w:val="num" w:pos="720"/>
        </w:tabs>
        <w:ind w:left="720" w:hanging="360"/>
      </w:pPr>
      <w:rPr>
        <w:rFonts w:ascii="Times New Roman" w:hAnsi="Times New Roman" w:hint="default"/>
      </w:rPr>
    </w:lvl>
    <w:lvl w:ilvl="1" w:tplc="0E66DF76" w:tentative="1">
      <w:start w:val="1"/>
      <w:numFmt w:val="bullet"/>
      <w:lvlText w:val="•"/>
      <w:lvlJc w:val="left"/>
      <w:pPr>
        <w:tabs>
          <w:tab w:val="num" w:pos="1440"/>
        </w:tabs>
        <w:ind w:left="1440" w:hanging="360"/>
      </w:pPr>
      <w:rPr>
        <w:rFonts w:ascii="Times New Roman" w:hAnsi="Times New Roman" w:hint="default"/>
      </w:rPr>
    </w:lvl>
    <w:lvl w:ilvl="2" w:tplc="65F617DE" w:tentative="1">
      <w:start w:val="1"/>
      <w:numFmt w:val="bullet"/>
      <w:lvlText w:val="•"/>
      <w:lvlJc w:val="left"/>
      <w:pPr>
        <w:tabs>
          <w:tab w:val="num" w:pos="2160"/>
        </w:tabs>
        <w:ind w:left="2160" w:hanging="360"/>
      </w:pPr>
      <w:rPr>
        <w:rFonts w:ascii="Times New Roman" w:hAnsi="Times New Roman" w:hint="default"/>
      </w:rPr>
    </w:lvl>
    <w:lvl w:ilvl="3" w:tplc="FAF8BA66" w:tentative="1">
      <w:start w:val="1"/>
      <w:numFmt w:val="bullet"/>
      <w:lvlText w:val="•"/>
      <w:lvlJc w:val="left"/>
      <w:pPr>
        <w:tabs>
          <w:tab w:val="num" w:pos="2880"/>
        </w:tabs>
        <w:ind w:left="2880" w:hanging="360"/>
      </w:pPr>
      <w:rPr>
        <w:rFonts w:ascii="Times New Roman" w:hAnsi="Times New Roman" w:hint="default"/>
      </w:rPr>
    </w:lvl>
    <w:lvl w:ilvl="4" w:tplc="86B2C7BE" w:tentative="1">
      <w:start w:val="1"/>
      <w:numFmt w:val="bullet"/>
      <w:lvlText w:val="•"/>
      <w:lvlJc w:val="left"/>
      <w:pPr>
        <w:tabs>
          <w:tab w:val="num" w:pos="3600"/>
        </w:tabs>
        <w:ind w:left="3600" w:hanging="360"/>
      </w:pPr>
      <w:rPr>
        <w:rFonts w:ascii="Times New Roman" w:hAnsi="Times New Roman" w:hint="default"/>
      </w:rPr>
    </w:lvl>
    <w:lvl w:ilvl="5" w:tplc="48E0338A" w:tentative="1">
      <w:start w:val="1"/>
      <w:numFmt w:val="bullet"/>
      <w:lvlText w:val="•"/>
      <w:lvlJc w:val="left"/>
      <w:pPr>
        <w:tabs>
          <w:tab w:val="num" w:pos="4320"/>
        </w:tabs>
        <w:ind w:left="4320" w:hanging="360"/>
      </w:pPr>
      <w:rPr>
        <w:rFonts w:ascii="Times New Roman" w:hAnsi="Times New Roman" w:hint="default"/>
      </w:rPr>
    </w:lvl>
    <w:lvl w:ilvl="6" w:tplc="BBB2492E" w:tentative="1">
      <w:start w:val="1"/>
      <w:numFmt w:val="bullet"/>
      <w:lvlText w:val="•"/>
      <w:lvlJc w:val="left"/>
      <w:pPr>
        <w:tabs>
          <w:tab w:val="num" w:pos="5040"/>
        </w:tabs>
        <w:ind w:left="5040" w:hanging="360"/>
      </w:pPr>
      <w:rPr>
        <w:rFonts w:ascii="Times New Roman" w:hAnsi="Times New Roman" w:hint="default"/>
      </w:rPr>
    </w:lvl>
    <w:lvl w:ilvl="7" w:tplc="D1BC9E22" w:tentative="1">
      <w:start w:val="1"/>
      <w:numFmt w:val="bullet"/>
      <w:lvlText w:val="•"/>
      <w:lvlJc w:val="left"/>
      <w:pPr>
        <w:tabs>
          <w:tab w:val="num" w:pos="5760"/>
        </w:tabs>
        <w:ind w:left="5760" w:hanging="360"/>
      </w:pPr>
      <w:rPr>
        <w:rFonts w:ascii="Times New Roman" w:hAnsi="Times New Roman" w:hint="default"/>
      </w:rPr>
    </w:lvl>
    <w:lvl w:ilvl="8" w:tplc="12EEB9B4"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B2143F"/>
    <w:multiLevelType w:val="hybridMultilevel"/>
    <w:tmpl w:val="DB12FB96"/>
    <w:lvl w:ilvl="0" w:tplc="2E7804BE">
      <w:start w:val="1"/>
      <w:numFmt w:val="bullet"/>
      <w:lvlText w:val="•"/>
      <w:lvlJc w:val="left"/>
      <w:pPr>
        <w:tabs>
          <w:tab w:val="num" w:pos="720"/>
        </w:tabs>
        <w:ind w:left="720" w:hanging="360"/>
      </w:pPr>
      <w:rPr>
        <w:rFonts w:ascii="Times New Roman" w:hAnsi="Times New Roman" w:hint="default"/>
      </w:rPr>
    </w:lvl>
    <w:lvl w:ilvl="1" w:tplc="3AFC249E" w:tentative="1">
      <w:start w:val="1"/>
      <w:numFmt w:val="bullet"/>
      <w:lvlText w:val="•"/>
      <w:lvlJc w:val="left"/>
      <w:pPr>
        <w:tabs>
          <w:tab w:val="num" w:pos="1440"/>
        </w:tabs>
        <w:ind w:left="1440" w:hanging="360"/>
      </w:pPr>
      <w:rPr>
        <w:rFonts w:ascii="Times New Roman" w:hAnsi="Times New Roman" w:hint="default"/>
      </w:rPr>
    </w:lvl>
    <w:lvl w:ilvl="2" w:tplc="432C6F74" w:tentative="1">
      <w:start w:val="1"/>
      <w:numFmt w:val="bullet"/>
      <w:lvlText w:val="•"/>
      <w:lvlJc w:val="left"/>
      <w:pPr>
        <w:tabs>
          <w:tab w:val="num" w:pos="2160"/>
        </w:tabs>
        <w:ind w:left="2160" w:hanging="360"/>
      </w:pPr>
      <w:rPr>
        <w:rFonts w:ascii="Times New Roman" w:hAnsi="Times New Roman" w:hint="default"/>
      </w:rPr>
    </w:lvl>
    <w:lvl w:ilvl="3" w:tplc="0DB64590" w:tentative="1">
      <w:start w:val="1"/>
      <w:numFmt w:val="bullet"/>
      <w:lvlText w:val="•"/>
      <w:lvlJc w:val="left"/>
      <w:pPr>
        <w:tabs>
          <w:tab w:val="num" w:pos="2880"/>
        </w:tabs>
        <w:ind w:left="2880" w:hanging="360"/>
      </w:pPr>
      <w:rPr>
        <w:rFonts w:ascii="Times New Roman" w:hAnsi="Times New Roman" w:hint="default"/>
      </w:rPr>
    </w:lvl>
    <w:lvl w:ilvl="4" w:tplc="FA6451D0" w:tentative="1">
      <w:start w:val="1"/>
      <w:numFmt w:val="bullet"/>
      <w:lvlText w:val="•"/>
      <w:lvlJc w:val="left"/>
      <w:pPr>
        <w:tabs>
          <w:tab w:val="num" w:pos="3600"/>
        </w:tabs>
        <w:ind w:left="3600" w:hanging="360"/>
      </w:pPr>
      <w:rPr>
        <w:rFonts w:ascii="Times New Roman" w:hAnsi="Times New Roman" w:hint="default"/>
      </w:rPr>
    </w:lvl>
    <w:lvl w:ilvl="5" w:tplc="3270764C" w:tentative="1">
      <w:start w:val="1"/>
      <w:numFmt w:val="bullet"/>
      <w:lvlText w:val="•"/>
      <w:lvlJc w:val="left"/>
      <w:pPr>
        <w:tabs>
          <w:tab w:val="num" w:pos="4320"/>
        </w:tabs>
        <w:ind w:left="4320" w:hanging="360"/>
      </w:pPr>
      <w:rPr>
        <w:rFonts w:ascii="Times New Roman" w:hAnsi="Times New Roman" w:hint="default"/>
      </w:rPr>
    </w:lvl>
    <w:lvl w:ilvl="6" w:tplc="AC1C2DE2" w:tentative="1">
      <w:start w:val="1"/>
      <w:numFmt w:val="bullet"/>
      <w:lvlText w:val="•"/>
      <w:lvlJc w:val="left"/>
      <w:pPr>
        <w:tabs>
          <w:tab w:val="num" w:pos="5040"/>
        </w:tabs>
        <w:ind w:left="5040" w:hanging="360"/>
      </w:pPr>
      <w:rPr>
        <w:rFonts w:ascii="Times New Roman" w:hAnsi="Times New Roman" w:hint="default"/>
      </w:rPr>
    </w:lvl>
    <w:lvl w:ilvl="7" w:tplc="B6905C3A" w:tentative="1">
      <w:start w:val="1"/>
      <w:numFmt w:val="bullet"/>
      <w:lvlText w:val="•"/>
      <w:lvlJc w:val="left"/>
      <w:pPr>
        <w:tabs>
          <w:tab w:val="num" w:pos="5760"/>
        </w:tabs>
        <w:ind w:left="5760" w:hanging="360"/>
      </w:pPr>
      <w:rPr>
        <w:rFonts w:ascii="Times New Roman" w:hAnsi="Times New Roman" w:hint="default"/>
      </w:rPr>
    </w:lvl>
    <w:lvl w:ilvl="8" w:tplc="9918D7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642A39"/>
    <w:multiLevelType w:val="hybridMultilevel"/>
    <w:tmpl w:val="4036B2B2"/>
    <w:lvl w:ilvl="0" w:tplc="C7102390">
      <w:start w:val="1"/>
      <w:numFmt w:val="bullet"/>
      <w:lvlText w:val="•"/>
      <w:lvlJc w:val="left"/>
      <w:pPr>
        <w:tabs>
          <w:tab w:val="num" w:pos="720"/>
        </w:tabs>
        <w:ind w:left="720" w:hanging="360"/>
      </w:pPr>
      <w:rPr>
        <w:rFonts w:ascii="Times New Roman" w:hAnsi="Times New Roman" w:hint="default"/>
      </w:rPr>
    </w:lvl>
    <w:lvl w:ilvl="1" w:tplc="B1161CDE" w:tentative="1">
      <w:start w:val="1"/>
      <w:numFmt w:val="bullet"/>
      <w:lvlText w:val="•"/>
      <w:lvlJc w:val="left"/>
      <w:pPr>
        <w:tabs>
          <w:tab w:val="num" w:pos="1440"/>
        </w:tabs>
        <w:ind w:left="1440" w:hanging="360"/>
      </w:pPr>
      <w:rPr>
        <w:rFonts w:ascii="Times New Roman" w:hAnsi="Times New Roman" w:hint="default"/>
      </w:rPr>
    </w:lvl>
    <w:lvl w:ilvl="2" w:tplc="C0D2B0FA" w:tentative="1">
      <w:start w:val="1"/>
      <w:numFmt w:val="bullet"/>
      <w:lvlText w:val="•"/>
      <w:lvlJc w:val="left"/>
      <w:pPr>
        <w:tabs>
          <w:tab w:val="num" w:pos="2160"/>
        </w:tabs>
        <w:ind w:left="2160" w:hanging="360"/>
      </w:pPr>
      <w:rPr>
        <w:rFonts w:ascii="Times New Roman" w:hAnsi="Times New Roman" w:hint="default"/>
      </w:rPr>
    </w:lvl>
    <w:lvl w:ilvl="3" w:tplc="D40A33B2" w:tentative="1">
      <w:start w:val="1"/>
      <w:numFmt w:val="bullet"/>
      <w:lvlText w:val="•"/>
      <w:lvlJc w:val="left"/>
      <w:pPr>
        <w:tabs>
          <w:tab w:val="num" w:pos="2880"/>
        </w:tabs>
        <w:ind w:left="2880" w:hanging="360"/>
      </w:pPr>
      <w:rPr>
        <w:rFonts w:ascii="Times New Roman" w:hAnsi="Times New Roman" w:hint="default"/>
      </w:rPr>
    </w:lvl>
    <w:lvl w:ilvl="4" w:tplc="B45A6720" w:tentative="1">
      <w:start w:val="1"/>
      <w:numFmt w:val="bullet"/>
      <w:lvlText w:val="•"/>
      <w:lvlJc w:val="left"/>
      <w:pPr>
        <w:tabs>
          <w:tab w:val="num" w:pos="3600"/>
        </w:tabs>
        <w:ind w:left="3600" w:hanging="360"/>
      </w:pPr>
      <w:rPr>
        <w:rFonts w:ascii="Times New Roman" w:hAnsi="Times New Roman" w:hint="default"/>
      </w:rPr>
    </w:lvl>
    <w:lvl w:ilvl="5" w:tplc="916ED078" w:tentative="1">
      <w:start w:val="1"/>
      <w:numFmt w:val="bullet"/>
      <w:lvlText w:val="•"/>
      <w:lvlJc w:val="left"/>
      <w:pPr>
        <w:tabs>
          <w:tab w:val="num" w:pos="4320"/>
        </w:tabs>
        <w:ind w:left="4320" w:hanging="360"/>
      </w:pPr>
      <w:rPr>
        <w:rFonts w:ascii="Times New Roman" w:hAnsi="Times New Roman" w:hint="default"/>
      </w:rPr>
    </w:lvl>
    <w:lvl w:ilvl="6" w:tplc="01CEAB4A" w:tentative="1">
      <w:start w:val="1"/>
      <w:numFmt w:val="bullet"/>
      <w:lvlText w:val="•"/>
      <w:lvlJc w:val="left"/>
      <w:pPr>
        <w:tabs>
          <w:tab w:val="num" w:pos="5040"/>
        </w:tabs>
        <w:ind w:left="5040" w:hanging="360"/>
      </w:pPr>
      <w:rPr>
        <w:rFonts w:ascii="Times New Roman" w:hAnsi="Times New Roman" w:hint="default"/>
      </w:rPr>
    </w:lvl>
    <w:lvl w:ilvl="7" w:tplc="BCEC36F2" w:tentative="1">
      <w:start w:val="1"/>
      <w:numFmt w:val="bullet"/>
      <w:lvlText w:val="•"/>
      <w:lvlJc w:val="left"/>
      <w:pPr>
        <w:tabs>
          <w:tab w:val="num" w:pos="5760"/>
        </w:tabs>
        <w:ind w:left="5760" w:hanging="360"/>
      </w:pPr>
      <w:rPr>
        <w:rFonts w:ascii="Times New Roman" w:hAnsi="Times New Roman" w:hint="default"/>
      </w:rPr>
    </w:lvl>
    <w:lvl w:ilvl="8" w:tplc="35AC6B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0BF25BD"/>
    <w:multiLevelType w:val="hybridMultilevel"/>
    <w:tmpl w:val="EF2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EC0E46"/>
    <w:multiLevelType w:val="hybridMultilevel"/>
    <w:tmpl w:val="A3603B38"/>
    <w:lvl w:ilvl="0" w:tplc="472AA1A4">
      <w:start w:val="1"/>
      <w:numFmt w:val="bullet"/>
      <w:lvlText w:val="•"/>
      <w:lvlJc w:val="left"/>
      <w:pPr>
        <w:tabs>
          <w:tab w:val="num" w:pos="720"/>
        </w:tabs>
        <w:ind w:left="720" w:hanging="360"/>
      </w:pPr>
      <w:rPr>
        <w:rFonts w:ascii="Arial" w:hAnsi="Arial" w:hint="default"/>
      </w:rPr>
    </w:lvl>
    <w:lvl w:ilvl="1" w:tplc="99A26AB4" w:tentative="1">
      <w:start w:val="1"/>
      <w:numFmt w:val="bullet"/>
      <w:lvlText w:val="•"/>
      <w:lvlJc w:val="left"/>
      <w:pPr>
        <w:tabs>
          <w:tab w:val="num" w:pos="1440"/>
        </w:tabs>
        <w:ind w:left="1440" w:hanging="360"/>
      </w:pPr>
      <w:rPr>
        <w:rFonts w:ascii="Arial" w:hAnsi="Arial" w:hint="default"/>
      </w:rPr>
    </w:lvl>
    <w:lvl w:ilvl="2" w:tplc="D7B27654" w:tentative="1">
      <w:start w:val="1"/>
      <w:numFmt w:val="bullet"/>
      <w:lvlText w:val="•"/>
      <w:lvlJc w:val="left"/>
      <w:pPr>
        <w:tabs>
          <w:tab w:val="num" w:pos="2160"/>
        </w:tabs>
        <w:ind w:left="2160" w:hanging="360"/>
      </w:pPr>
      <w:rPr>
        <w:rFonts w:ascii="Arial" w:hAnsi="Arial" w:hint="default"/>
      </w:rPr>
    </w:lvl>
    <w:lvl w:ilvl="3" w:tplc="F9E8C72C" w:tentative="1">
      <w:start w:val="1"/>
      <w:numFmt w:val="bullet"/>
      <w:lvlText w:val="•"/>
      <w:lvlJc w:val="left"/>
      <w:pPr>
        <w:tabs>
          <w:tab w:val="num" w:pos="2880"/>
        </w:tabs>
        <w:ind w:left="2880" w:hanging="360"/>
      </w:pPr>
      <w:rPr>
        <w:rFonts w:ascii="Arial" w:hAnsi="Arial" w:hint="default"/>
      </w:rPr>
    </w:lvl>
    <w:lvl w:ilvl="4" w:tplc="8D0A1E58" w:tentative="1">
      <w:start w:val="1"/>
      <w:numFmt w:val="bullet"/>
      <w:lvlText w:val="•"/>
      <w:lvlJc w:val="left"/>
      <w:pPr>
        <w:tabs>
          <w:tab w:val="num" w:pos="3600"/>
        </w:tabs>
        <w:ind w:left="3600" w:hanging="360"/>
      </w:pPr>
      <w:rPr>
        <w:rFonts w:ascii="Arial" w:hAnsi="Arial" w:hint="default"/>
      </w:rPr>
    </w:lvl>
    <w:lvl w:ilvl="5" w:tplc="8AEC0AE0" w:tentative="1">
      <w:start w:val="1"/>
      <w:numFmt w:val="bullet"/>
      <w:lvlText w:val="•"/>
      <w:lvlJc w:val="left"/>
      <w:pPr>
        <w:tabs>
          <w:tab w:val="num" w:pos="4320"/>
        </w:tabs>
        <w:ind w:left="4320" w:hanging="360"/>
      </w:pPr>
      <w:rPr>
        <w:rFonts w:ascii="Arial" w:hAnsi="Arial" w:hint="default"/>
      </w:rPr>
    </w:lvl>
    <w:lvl w:ilvl="6" w:tplc="81D449BA" w:tentative="1">
      <w:start w:val="1"/>
      <w:numFmt w:val="bullet"/>
      <w:lvlText w:val="•"/>
      <w:lvlJc w:val="left"/>
      <w:pPr>
        <w:tabs>
          <w:tab w:val="num" w:pos="5040"/>
        </w:tabs>
        <w:ind w:left="5040" w:hanging="360"/>
      </w:pPr>
      <w:rPr>
        <w:rFonts w:ascii="Arial" w:hAnsi="Arial" w:hint="default"/>
      </w:rPr>
    </w:lvl>
    <w:lvl w:ilvl="7" w:tplc="F154E8A6" w:tentative="1">
      <w:start w:val="1"/>
      <w:numFmt w:val="bullet"/>
      <w:lvlText w:val="•"/>
      <w:lvlJc w:val="left"/>
      <w:pPr>
        <w:tabs>
          <w:tab w:val="num" w:pos="5760"/>
        </w:tabs>
        <w:ind w:left="5760" w:hanging="360"/>
      </w:pPr>
      <w:rPr>
        <w:rFonts w:ascii="Arial" w:hAnsi="Arial" w:hint="default"/>
      </w:rPr>
    </w:lvl>
    <w:lvl w:ilvl="8" w:tplc="CA34B2D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C2CAE"/>
    <w:rsid w:val="008015B2"/>
    <w:rsid w:val="00AC2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2C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C2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6254</Characters>
  <Application>Microsoft Office Word</Application>
  <DocSecurity>0</DocSecurity>
  <Lines>52</Lines>
  <Paragraphs>14</Paragraphs>
  <ScaleCrop>false</ScaleCrop>
  <Company>Grizli777</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cp:revision>
  <dcterms:created xsi:type="dcterms:W3CDTF">2013-05-04T05:43:00Z</dcterms:created>
  <dcterms:modified xsi:type="dcterms:W3CDTF">2013-05-04T05:50:00Z</dcterms:modified>
</cp:coreProperties>
</file>